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5420C661" w14:textId="77777777" w:rsidR="006F15F3" w:rsidRDefault="006F15F3" w:rsidP="00974B53">
      <w:pPr>
        <w:rPr>
          <w:b/>
          <w:sz w:val="28"/>
          <w:szCs w:val="28"/>
        </w:rPr>
      </w:pPr>
    </w:p>
    <w:p w14:paraId="25CB52E0" w14:textId="300BEA1A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7F6A54C0" w14:textId="77777777" w:rsidR="006F15F3" w:rsidRDefault="006F15F3" w:rsidP="006F15F3">
      <w:pPr>
        <w:ind w:left="426" w:right="-573" w:hanging="426"/>
        <w:jc w:val="both"/>
        <w:rPr>
          <w:b/>
          <w:bCs/>
        </w:rPr>
      </w:pPr>
    </w:p>
    <w:p w14:paraId="219F07F1" w14:textId="08675667" w:rsidR="00967630" w:rsidRPr="00967630" w:rsidRDefault="004556AD" w:rsidP="006F15F3">
      <w:pPr>
        <w:ind w:left="426" w:right="-573" w:hanging="426"/>
        <w:jc w:val="both"/>
        <w:rPr>
          <w:b/>
          <w:bCs/>
          <w:i/>
        </w:rPr>
      </w:pPr>
      <w:r>
        <w:rPr>
          <w:b/>
          <w:bCs/>
        </w:rPr>
        <w:t>1</w:t>
      </w:r>
      <w:r w:rsidR="006F15F3">
        <w:rPr>
          <w:b/>
          <w:bCs/>
        </w:rPr>
        <w:t>3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6F15F3" w:rsidRPr="006F15F3">
        <w:rPr>
          <w:b/>
          <w:bCs/>
          <w:iCs/>
        </w:rPr>
        <w:t>Zriadenie vecného bremena na ul. Trenčianskej v k. ú. Nová Dubnica</w:t>
      </w:r>
      <w:r w:rsidR="006F15F3">
        <w:rPr>
          <w:b/>
          <w:bCs/>
          <w:iCs/>
        </w:rPr>
        <w:t xml:space="preserve"> </w:t>
      </w:r>
      <w:r w:rsidR="006F15F3" w:rsidRPr="006F15F3">
        <w:rPr>
          <w:b/>
          <w:bCs/>
          <w:iCs/>
        </w:rPr>
        <w:t>v prospech spoločnosti</w:t>
      </w:r>
      <w:r w:rsidR="006F15F3">
        <w:rPr>
          <w:b/>
          <w:bCs/>
          <w:iCs/>
        </w:rPr>
        <w:t xml:space="preserve">      </w:t>
      </w:r>
      <w:r w:rsidR="006F15F3" w:rsidRPr="006F15F3">
        <w:rPr>
          <w:b/>
          <w:bCs/>
          <w:iCs/>
        </w:rPr>
        <w:t xml:space="preserve"> E IMMO a. s., Považská Bystrica</w:t>
      </w:r>
    </w:p>
    <w:p w14:paraId="151B6A66" w14:textId="31954F30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</w:t>
      </w:r>
    </w:p>
    <w:bookmarkEnd w:id="1"/>
    <w:p w14:paraId="652FAF63" w14:textId="77777777" w:rsidR="006F15F3" w:rsidRDefault="006F15F3" w:rsidP="00735210">
      <w:pPr>
        <w:jc w:val="center"/>
        <w:rPr>
          <w:b/>
          <w:sz w:val="28"/>
          <w:szCs w:val="28"/>
          <w:u w:val="single"/>
        </w:rPr>
      </w:pPr>
    </w:p>
    <w:p w14:paraId="4403E0C7" w14:textId="2D4257D1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112C20">
        <w:rPr>
          <w:b/>
          <w:sz w:val="28"/>
          <w:szCs w:val="28"/>
          <w:u w:val="single"/>
        </w:rPr>
        <w:t>1</w:t>
      </w:r>
      <w:r w:rsidR="006F15F3">
        <w:rPr>
          <w:b/>
          <w:sz w:val="28"/>
          <w:szCs w:val="28"/>
          <w:u w:val="single"/>
        </w:rPr>
        <w:t>2</w:t>
      </w:r>
    </w:p>
    <w:p w14:paraId="268667E1" w14:textId="77777777" w:rsidR="00F9017A" w:rsidRPr="00C414F9" w:rsidRDefault="00F9017A" w:rsidP="00D711AD">
      <w:pPr>
        <w:jc w:val="both"/>
      </w:pPr>
    </w:p>
    <w:p w14:paraId="488142E1" w14:textId="77777777" w:rsidR="006F15F3" w:rsidRDefault="006F15F3" w:rsidP="00D711AD">
      <w:pPr>
        <w:jc w:val="both"/>
      </w:pPr>
    </w:p>
    <w:p w14:paraId="6F75876D" w14:textId="71684739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35C50168" w14:textId="20BA4987" w:rsidR="00C11D87" w:rsidRDefault="00C11D87" w:rsidP="00C11D87">
      <w:pPr>
        <w:jc w:val="both"/>
        <w:rPr>
          <w:b/>
        </w:rPr>
      </w:pPr>
      <w:r w:rsidRPr="00967630">
        <w:rPr>
          <w:b/>
        </w:rPr>
        <w:t xml:space="preserve">A/  </w:t>
      </w:r>
      <w:r w:rsidR="00EA18A9" w:rsidRPr="00967630">
        <w:rPr>
          <w:b/>
        </w:rPr>
        <w:t>s c h v a ľ u j e</w:t>
      </w:r>
    </w:p>
    <w:p w14:paraId="0212639C" w14:textId="77777777" w:rsidR="004556AD" w:rsidRDefault="004556AD" w:rsidP="00C11D87">
      <w:pPr>
        <w:jc w:val="both"/>
        <w:rPr>
          <w:b/>
        </w:rPr>
      </w:pPr>
    </w:p>
    <w:p w14:paraId="62BF78EF" w14:textId="091DA61D" w:rsidR="006F15F3" w:rsidRDefault="006F15F3" w:rsidP="006F15F3">
      <w:pPr>
        <w:jc w:val="both"/>
        <w:rPr>
          <w:bCs/>
        </w:rPr>
      </w:pPr>
      <w:r w:rsidRPr="006F15F3">
        <w:rPr>
          <w:bCs/>
        </w:rPr>
        <w:t>v súlade s Článkom 14 a s Článkom 15 ods. 1 písm. k) Zásad hospodárenia s majetkom mesta</w:t>
      </w:r>
      <w:r>
        <w:rPr>
          <w:bCs/>
        </w:rPr>
        <w:t xml:space="preserve"> </w:t>
      </w:r>
      <w:r w:rsidRPr="006F15F3">
        <w:rPr>
          <w:bCs/>
        </w:rPr>
        <w:t xml:space="preserve">Nová Dubnica </w:t>
      </w:r>
      <w:r w:rsidRPr="006F15F3">
        <w:rPr>
          <w:b/>
          <w:u w:val="single"/>
        </w:rPr>
        <w:t>zriadenie odplatného časovo neobmedzeného vecného bremena</w:t>
      </w:r>
      <w:r w:rsidRPr="006F15F3">
        <w:rPr>
          <w:b/>
          <w:u w:val="single"/>
        </w:rPr>
        <w:t xml:space="preserve"> </w:t>
      </w:r>
      <w:r w:rsidRPr="006F15F3">
        <w:rPr>
          <w:b/>
          <w:u w:val="single"/>
        </w:rPr>
        <w:t>spočívajúceho v práve prechodu, prejazdu a vybudovania betónovej odstavnej</w:t>
      </w:r>
      <w:r w:rsidRPr="006F15F3">
        <w:rPr>
          <w:b/>
          <w:u w:val="single"/>
        </w:rPr>
        <w:t xml:space="preserve"> </w:t>
      </w:r>
      <w:r w:rsidRPr="006F15F3">
        <w:rPr>
          <w:b/>
          <w:u w:val="single"/>
        </w:rPr>
        <w:t>a manévrovacej plochy</w:t>
      </w:r>
      <w:r w:rsidRPr="006F15F3">
        <w:rPr>
          <w:bCs/>
        </w:rPr>
        <w:t xml:space="preserve"> na časti pozemku vo vlastníctve mesta Nová Dubnica</w:t>
      </w:r>
      <w:r>
        <w:rPr>
          <w:bCs/>
        </w:rPr>
        <w:t xml:space="preserve"> </w:t>
      </w:r>
      <w:r w:rsidRPr="006F15F3">
        <w:rPr>
          <w:bCs/>
        </w:rPr>
        <w:t>nasledovne:</w:t>
      </w:r>
    </w:p>
    <w:p w14:paraId="5CDF0224" w14:textId="77777777" w:rsidR="006F15F3" w:rsidRPr="006F15F3" w:rsidRDefault="006F15F3" w:rsidP="006F15F3">
      <w:pPr>
        <w:jc w:val="both"/>
        <w:rPr>
          <w:bCs/>
        </w:rPr>
      </w:pPr>
    </w:p>
    <w:p w14:paraId="668F667A" w14:textId="77777777" w:rsidR="006F15F3" w:rsidRPr="006F15F3" w:rsidRDefault="006F15F3" w:rsidP="006F15F3">
      <w:pPr>
        <w:jc w:val="both"/>
        <w:rPr>
          <w:bCs/>
        </w:rPr>
      </w:pPr>
      <w:r w:rsidRPr="006F15F3">
        <w:rPr>
          <w:bCs/>
        </w:rPr>
        <w:t xml:space="preserve">• </w:t>
      </w:r>
      <w:proofErr w:type="spellStart"/>
      <w:r w:rsidRPr="006F15F3">
        <w:rPr>
          <w:b/>
        </w:rPr>
        <w:t>parc</w:t>
      </w:r>
      <w:proofErr w:type="spellEnd"/>
      <w:r w:rsidRPr="006F15F3">
        <w:rPr>
          <w:b/>
        </w:rPr>
        <w:t>. KN-E č. 3-2572/2</w:t>
      </w:r>
      <w:r w:rsidRPr="006F15F3">
        <w:rPr>
          <w:bCs/>
        </w:rPr>
        <w:t xml:space="preserve"> – orná pôda o výmere 125 m2,</w:t>
      </w:r>
    </w:p>
    <w:p w14:paraId="16D71E17" w14:textId="3620C3D1" w:rsidR="006F15F3" w:rsidRPr="006F15F3" w:rsidRDefault="006F15F3" w:rsidP="006F15F3">
      <w:pPr>
        <w:jc w:val="both"/>
        <w:rPr>
          <w:bCs/>
        </w:rPr>
      </w:pPr>
      <w:r w:rsidRPr="006F15F3">
        <w:rPr>
          <w:bCs/>
        </w:rPr>
        <w:t>pozemok vedený Okresným úradom Ilava, katastrálnym odborom na LV č. 1000, k. ú. Nová</w:t>
      </w:r>
      <w:r>
        <w:rPr>
          <w:bCs/>
        </w:rPr>
        <w:t xml:space="preserve"> </w:t>
      </w:r>
      <w:r w:rsidRPr="006F15F3">
        <w:rPr>
          <w:bCs/>
        </w:rPr>
        <w:t>Dubnica, vlastníctvo 1/1 mesto Nová Dubnica,</w:t>
      </w:r>
    </w:p>
    <w:p w14:paraId="79DD0B6A" w14:textId="77777777" w:rsidR="006F15F3" w:rsidRDefault="006F15F3" w:rsidP="006F15F3">
      <w:pPr>
        <w:jc w:val="both"/>
        <w:rPr>
          <w:b/>
        </w:rPr>
      </w:pPr>
    </w:p>
    <w:p w14:paraId="55AA19D8" w14:textId="625534F2" w:rsidR="006F15F3" w:rsidRPr="006F15F3" w:rsidRDefault="006F15F3" w:rsidP="006F15F3">
      <w:pPr>
        <w:jc w:val="both"/>
        <w:rPr>
          <w:b/>
        </w:rPr>
      </w:pPr>
      <w:r w:rsidRPr="006F15F3">
        <w:rPr>
          <w:b/>
        </w:rPr>
        <w:t>v prospech spoločnosti E IMMO a. s.</w:t>
      </w:r>
      <w:r w:rsidRPr="006F15F3">
        <w:rPr>
          <w:bCs/>
        </w:rPr>
        <w:t xml:space="preserve">, Námestie A. Hlinku 25/30, 017 01 </w:t>
      </w:r>
      <w:r w:rsidRPr="006F15F3">
        <w:rPr>
          <w:b/>
        </w:rPr>
        <w:t>Považská</w:t>
      </w:r>
    </w:p>
    <w:p w14:paraId="79AE43DD" w14:textId="77777777" w:rsidR="006F15F3" w:rsidRPr="006F15F3" w:rsidRDefault="006F15F3" w:rsidP="006F15F3">
      <w:pPr>
        <w:jc w:val="both"/>
        <w:rPr>
          <w:bCs/>
        </w:rPr>
      </w:pPr>
      <w:r w:rsidRPr="006F15F3">
        <w:rPr>
          <w:b/>
        </w:rPr>
        <w:t>Bystrica</w:t>
      </w:r>
      <w:r w:rsidRPr="006F15F3">
        <w:rPr>
          <w:bCs/>
        </w:rPr>
        <w:t>, SR, IČO: 36 337 145.</w:t>
      </w:r>
    </w:p>
    <w:p w14:paraId="339E7E04" w14:textId="77777777" w:rsidR="006F15F3" w:rsidRDefault="006F15F3" w:rsidP="006F15F3">
      <w:pPr>
        <w:jc w:val="both"/>
        <w:rPr>
          <w:bCs/>
        </w:rPr>
      </w:pPr>
    </w:p>
    <w:p w14:paraId="010B74AF" w14:textId="615B0F74" w:rsidR="006F15F3" w:rsidRPr="006F15F3" w:rsidRDefault="006F15F3" w:rsidP="006F15F3">
      <w:pPr>
        <w:jc w:val="both"/>
        <w:rPr>
          <w:bCs/>
        </w:rPr>
      </w:pPr>
      <w:r w:rsidRPr="006F15F3">
        <w:rPr>
          <w:b/>
        </w:rPr>
        <w:t>Jednorazový poplatok</w:t>
      </w:r>
      <w:r w:rsidRPr="006F15F3">
        <w:rPr>
          <w:bCs/>
        </w:rPr>
        <w:t xml:space="preserve"> za zriadenie vecného bremena </w:t>
      </w:r>
      <w:r w:rsidRPr="006F15F3">
        <w:rPr>
          <w:b/>
        </w:rPr>
        <w:t>je vo výške 20,00 €/m²</w:t>
      </w:r>
      <w:r w:rsidRPr="006F15F3">
        <w:rPr>
          <w:bCs/>
        </w:rPr>
        <w:t xml:space="preserve"> časti pozemku</w:t>
      </w:r>
      <w:r w:rsidR="00BC70DF">
        <w:rPr>
          <w:bCs/>
        </w:rPr>
        <w:t xml:space="preserve"> </w:t>
      </w:r>
      <w:r w:rsidRPr="006F15F3">
        <w:rPr>
          <w:bCs/>
        </w:rPr>
        <w:t>dotknutého zriadením vecného bremena podľa tohto návrhu uznesenia.</w:t>
      </w:r>
    </w:p>
    <w:p w14:paraId="2F87FC99" w14:textId="77777777" w:rsidR="006F15F3" w:rsidRPr="006F15F3" w:rsidRDefault="006F15F3" w:rsidP="006F15F3">
      <w:pPr>
        <w:jc w:val="both"/>
        <w:rPr>
          <w:bCs/>
        </w:rPr>
      </w:pPr>
      <w:r w:rsidRPr="006F15F3">
        <w:rPr>
          <w:b/>
        </w:rPr>
        <w:t>Správny poplatok vo výške 100,00 €</w:t>
      </w:r>
      <w:r w:rsidRPr="006F15F3">
        <w:rPr>
          <w:bCs/>
        </w:rPr>
        <w:t xml:space="preserve"> za návrh na vklad vecného bremena do katastra</w:t>
      </w:r>
    </w:p>
    <w:p w14:paraId="3B0320DD" w14:textId="0EF234B4" w:rsidR="006F15F3" w:rsidRPr="006F15F3" w:rsidRDefault="006F15F3" w:rsidP="006F15F3">
      <w:pPr>
        <w:jc w:val="both"/>
        <w:rPr>
          <w:bCs/>
        </w:rPr>
      </w:pPr>
      <w:r w:rsidRPr="006F15F3">
        <w:rPr>
          <w:bCs/>
        </w:rPr>
        <w:t xml:space="preserve">nehnuteľností </w:t>
      </w:r>
      <w:r w:rsidRPr="006F15F3">
        <w:rPr>
          <w:b/>
        </w:rPr>
        <w:t>uhradí oprávnený</w:t>
      </w:r>
      <w:r w:rsidRPr="006F15F3">
        <w:rPr>
          <w:bCs/>
        </w:rPr>
        <w:t xml:space="preserve"> z vecného bremena</w:t>
      </w:r>
    </w:p>
    <w:p w14:paraId="7986FAF6" w14:textId="77777777" w:rsidR="00CC35D9" w:rsidRPr="006F15F3" w:rsidRDefault="00CC35D9" w:rsidP="00EF0088">
      <w:pPr>
        <w:pStyle w:val="Zkladntext"/>
        <w:tabs>
          <w:tab w:val="left" w:pos="426"/>
        </w:tabs>
        <w:ind w:left="378"/>
        <w:rPr>
          <w:bCs/>
          <w:highlight w:val="yellow"/>
        </w:rPr>
      </w:pPr>
    </w:p>
    <w:p w14:paraId="76F12FF1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C6B1235" w14:textId="77777777" w:rsidR="00D511F7" w:rsidRDefault="00D511F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BCAD574" w14:textId="77777777" w:rsidR="006F15F3" w:rsidRDefault="006F15F3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4D2D179" w14:textId="77777777" w:rsidR="006F15F3" w:rsidRDefault="006F15F3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C64C191" w14:textId="77777777" w:rsidR="006F15F3" w:rsidRDefault="006F15F3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263E79A" w14:textId="77777777" w:rsidR="006F15F3" w:rsidRDefault="006F15F3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5332E8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2991FDDC" w14:textId="77777777" w:rsidR="006F15F3" w:rsidRDefault="006F15F3" w:rsidP="00A561E5">
      <w:pPr>
        <w:rPr>
          <w:sz w:val="22"/>
          <w:szCs w:val="22"/>
        </w:rPr>
      </w:pPr>
    </w:p>
    <w:p w14:paraId="42E5D867" w14:textId="2DB8E766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33A4" w14:textId="77777777" w:rsidR="00EF7983" w:rsidRDefault="00EF7983">
      <w:r>
        <w:separator/>
      </w:r>
    </w:p>
  </w:endnote>
  <w:endnote w:type="continuationSeparator" w:id="0">
    <w:p w14:paraId="2F4982BD" w14:textId="77777777" w:rsidR="00EF7983" w:rsidRDefault="00EF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B99F" w14:textId="77777777" w:rsidR="00EF7983" w:rsidRDefault="00EF7983">
      <w:r>
        <w:separator/>
      </w:r>
    </w:p>
  </w:footnote>
  <w:footnote w:type="continuationSeparator" w:id="0">
    <w:p w14:paraId="31C5F788" w14:textId="77777777" w:rsidR="00EF7983" w:rsidRDefault="00EF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B4C2C17"/>
    <w:multiLevelType w:val="hybridMultilevel"/>
    <w:tmpl w:val="53BA8F34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4AF55D3E"/>
    <w:multiLevelType w:val="hybridMultilevel"/>
    <w:tmpl w:val="28C6765E"/>
    <w:lvl w:ilvl="0" w:tplc="8E5A7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6CB248B3"/>
    <w:multiLevelType w:val="hybridMultilevel"/>
    <w:tmpl w:val="6658DBCC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6E23"/>
    <w:multiLevelType w:val="hybridMultilevel"/>
    <w:tmpl w:val="D3A0271E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3"/>
  </w:num>
  <w:num w:numId="4" w16cid:durableId="1004281894">
    <w:abstractNumId w:val="9"/>
  </w:num>
  <w:num w:numId="5" w16cid:durableId="357894979">
    <w:abstractNumId w:val="5"/>
  </w:num>
  <w:num w:numId="6" w16cid:durableId="1028530263">
    <w:abstractNumId w:val="7"/>
  </w:num>
  <w:num w:numId="7" w16cid:durableId="125129700">
    <w:abstractNumId w:val="4"/>
  </w:num>
  <w:num w:numId="8" w16cid:durableId="2033532610">
    <w:abstractNumId w:val="8"/>
  </w:num>
  <w:num w:numId="9" w16cid:durableId="229927386">
    <w:abstractNumId w:val="11"/>
  </w:num>
  <w:num w:numId="10" w16cid:durableId="685441517">
    <w:abstractNumId w:val="6"/>
  </w:num>
  <w:num w:numId="11" w16cid:durableId="154343376">
    <w:abstractNumId w:val="2"/>
  </w:num>
  <w:num w:numId="12" w16cid:durableId="188031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0F3028"/>
    <w:rsid w:val="00112C20"/>
    <w:rsid w:val="0011471F"/>
    <w:rsid w:val="001346D7"/>
    <w:rsid w:val="00151962"/>
    <w:rsid w:val="00161C8E"/>
    <w:rsid w:val="00162159"/>
    <w:rsid w:val="00167741"/>
    <w:rsid w:val="001737FE"/>
    <w:rsid w:val="00177099"/>
    <w:rsid w:val="00181ED3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04288"/>
    <w:rsid w:val="0041654F"/>
    <w:rsid w:val="004238A4"/>
    <w:rsid w:val="00423C8A"/>
    <w:rsid w:val="0042718D"/>
    <w:rsid w:val="00434791"/>
    <w:rsid w:val="00443F00"/>
    <w:rsid w:val="0045017A"/>
    <w:rsid w:val="00453107"/>
    <w:rsid w:val="004556AD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44F1"/>
    <w:rsid w:val="004D7B8B"/>
    <w:rsid w:val="004E509D"/>
    <w:rsid w:val="00510BF1"/>
    <w:rsid w:val="00515AF1"/>
    <w:rsid w:val="00521BBE"/>
    <w:rsid w:val="00524E31"/>
    <w:rsid w:val="005260F5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A615B"/>
    <w:rsid w:val="006F15F3"/>
    <w:rsid w:val="006F1F2A"/>
    <w:rsid w:val="006F2F27"/>
    <w:rsid w:val="007027F7"/>
    <w:rsid w:val="00703999"/>
    <w:rsid w:val="0070407F"/>
    <w:rsid w:val="00707616"/>
    <w:rsid w:val="00716F7E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E7215"/>
    <w:rsid w:val="007F6547"/>
    <w:rsid w:val="00804E40"/>
    <w:rsid w:val="00822717"/>
    <w:rsid w:val="00826FC1"/>
    <w:rsid w:val="00836B96"/>
    <w:rsid w:val="0084142D"/>
    <w:rsid w:val="00855324"/>
    <w:rsid w:val="0085711D"/>
    <w:rsid w:val="00861C28"/>
    <w:rsid w:val="008719DD"/>
    <w:rsid w:val="00877556"/>
    <w:rsid w:val="008775E8"/>
    <w:rsid w:val="00880C21"/>
    <w:rsid w:val="00896546"/>
    <w:rsid w:val="008A1A2C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7630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9F13D3"/>
    <w:rsid w:val="00A01072"/>
    <w:rsid w:val="00A02493"/>
    <w:rsid w:val="00A05625"/>
    <w:rsid w:val="00A24517"/>
    <w:rsid w:val="00A3207D"/>
    <w:rsid w:val="00A32EF0"/>
    <w:rsid w:val="00A363D6"/>
    <w:rsid w:val="00A36486"/>
    <w:rsid w:val="00A4514A"/>
    <w:rsid w:val="00A50E29"/>
    <w:rsid w:val="00A54AF5"/>
    <w:rsid w:val="00A561E5"/>
    <w:rsid w:val="00A616CA"/>
    <w:rsid w:val="00A62CEE"/>
    <w:rsid w:val="00A71D35"/>
    <w:rsid w:val="00A73F61"/>
    <w:rsid w:val="00A7448C"/>
    <w:rsid w:val="00A9240F"/>
    <w:rsid w:val="00AA78ED"/>
    <w:rsid w:val="00AC1604"/>
    <w:rsid w:val="00AC2E70"/>
    <w:rsid w:val="00AC343C"/>
    <w:rsid w:val="00AD22F4"/>
    <w:rsid w:val="00AF3738"/>
    <w:rsid w:val="00B13D97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48B"/>
    <w:rsid w:val="00BC1993"/>
    <w:rsid w:val="00BC2ECA"/>
    <w:rsid w:val="00BC70DF"/>
    <w:rsid w:val="00C043FD"/>
    <w:rsid w:val="00C0761C"/>
    <w:rsid w:val="00C07824"/>
    <w:rsid w:val="00C11D87"/>
    <w:rsid w:val="00C14300"/>
    <w:rsid w:val="00C30C8E"/>
    <w:rsid w:val="00C348F0"/>
    <w:rsid w:val="00C354B9"/>
    <w:rsid w:val="00C414F9"/>
    <w:rsid w:val="00C509F1"/>
    <w:rsid w:val="00C5792E"/>
    <w:rsid w:val="00C6647A"/>
    <w:rsid w:val="00C766F8"/>
    <w:rsid w:val="00C86F23"/>
    <w:rsid w:val="00C90F5D"/>
    <w:rsid w:val="00C957CF"/>
    <w:rsid w:val="00CA4924"/>
    <w:rsid w:val="00CB0F6C"/>
    <w:rsid w:val="00CC35D9"/>
    <w:rsid w:val="00CD7B59"/>
    <w:rsid w:val="00CE0981"/>
    <w:rsid w:val="00CF3092"/>
    <w:rsid w:val="00D04100"/>
    <w:rsid w:val="00D04A22"/>
    <w:rsid w:val="00D125B2"/>
    <w:rsid w:val="00D26EEC"/>
    <w:rsid w:val="00D36BF2"/>
    <w:rsid w:val="00D3721B"/>
    <w:rsid w:val="00D4775E"/>
    <w:rsid w:val="00D511F7"/>
    <w:rsid w:val="00D711AD"/>
    <w:rsid w:val="00D94781"/>
    <w:rsid w:val="00DB432A"/>
    <w:rsid w:val="00DC26D6"/>
    <w:rsid w:val="00DC7CC6"/>
    <w:rsid w:val="00DF0892"/>
    <w:rsid w:val="00E03EC4"/>
    <w:rsid w:val="00E047CD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EF7983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26B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2025-02-13T13:17:00Z</cp:lastPrinted>
  <dcterms:created xsi:type="dcterms:W3CDTF">2025-02-13T13:17:00Z</dcterms:created>
  <dcterms:modified xsi:type="dcterms:W3CDTF">2025-02-13T13:17:00Z</dcterms:modified>
</cp:coreProperties>
</file>