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64354BB5" w14:textId="77777777" w:rsidR="00B8229C" w:rsidRDefault="00B8229C" w:rsidP="005C293E">
      <w:pPr>
        <w:ind w:left="426" w:hanging="426"/>
        <w:jc w:val="both"/>
        <w:rPr>
          <w:b/>
          <w:bCs/>
        </w:rPr>
      </w:pPr>
    </w:p>
    <w:p w14:paraId="419216BF" w14:textId="03CE4AA8" w:rsidR="005F7C42" w:rsidRPr="00994816" w:rsidRDefault="00E70ECC" w:rsidP="007A11FF">
      <w:pPr>
        <w:ind w:left="426" w:right="-285" w:hanging="426"/>
        <w:jc w:val="both"/>
        <w:rPr>
          <w:b/>
          <w:bCs/>
          <w:highlight w:val="yellow"/>
        </w:rPr>
      </w:pPr>
      <w:r>
        <w:rPr>
          <w:b/>
          <w:bCs/>
        </w:rPr>
        <w:t>4</w:t>
      </w:r>
      <w:r w:rsidR="00063889" w:rsidRPr="00C75D14">
        <w:rPr>
          <w:b/>
          <w:bCs/>
        </w:rPr>
        <w:t>.</w:t>
      </w:r>
      <w:bookmarkStart w:id="1" w:name="_Hlk137191227"/>
      <w:r w:rsidR="007A71A5" w:rsidRPr="00C75D14">
        <w:rPr>
          <w:b/>
          <w:bCs/>
        </w:rPr>
        <w:tab/>
      </w:r>
      <w:r w:rsidR="00C75D14" w:rsidRPr="00E70ECC">
        <w:rPr>
          <w:b/>
          <w:bCs/>
        </w:rPr>
        <w:t>Návrh záverečného účtu mesta Nová Dubnica za rok 2025 a návrh na finančné usporiadanie výsledku hospodárenia za rok 2025</w:t>
      </w:r>
    </w:p>
    <w:p w14:paraId="151B6A66" w14:textId="6462BE2B" w:rsidR="005C293E" w:rsidRPr="0099481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994816">
        <w:rPr>
          <w:b/>
          <w:bCs/>
          <w:highlight w:val="yellow"/>
        </w:rPr>
        <w:t xml:space="preserve"> </w:t>
      </w:r>
      <w:r w:rsidR="005C293E" w:rsidRPr="0099481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99481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p w14:paraId="539B86B2" w14:textId="77777777" w:rsidR="003731C1" w:rsidRDefault="003731C1" w:rsidP="00001FE1">
      <w:pPr>
        <w:ind w:left="426" w:hanging="426"/>
        <w:jc w:val="both"/>
        <w:rPr>
          <w:b/>
          <w:bCs/>
          <w:iCs/>
          <w:highlight w:val="yellow"/>
        </w:rPr>
      </w:pPr>
    </w:p>
    <w:p w14:paraId="64E6D918" w14:textId="77777777" w:rsidR="00B8229C" w:rsidRPr="00994816" w:rsidRDefault="00B8229C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4403E0C7" w14:textId="51BD164F" w:rsidR="00484B23" w:rsidRPr="00E70ECC" w:rsidRDefault="00735210" w:rsidP="00735210">
      <w:pPr>
        <w:jc w:val="center"/>
        <w:rPr>
          <w:b/>
          <w:u w:val="single"/>
        </w:rPr>
      </w:pPr>
      <w:r w:rsidRPr="00E70ECC">
        <w:rPr>
          <w:b/>
          <w:sz w:val="28"/>
          <w:szCs w:val="28"/>
          <w:u w:val="single"/>
        </w:rPr>
        <w:t xml:space="preserve">U z n e s e n i e  č. </w:t>
      </w:r>
      <w:r w:rsidR="00C75D14" w:rsidRPr="00E70ECC">
        <w:rPr>
          <w:b/>
          <w:sz w:val="28"/>
          <w:szCs w:val="28"/>
          <w:u w:val="single"/>
        </w:rPr>
        <w:t>19</w:t>
      </w:r>
    </w:p>
    <w:p w14:paraId="268667E1" w14:textId="77777777" w:rsidR="00F9017A" w:rsidRPr="00994816" w:rsidRDefault="00F9017A" w:rsidP="00D711AD">
      <w:pPr>
        <w:jc w:val="both"/>
        <w:rPr>
          <w:highlight w:val="yellow"/>
        </w:rPr>
      </w:pPr>
    </w:p>
    <w:p w14:paraId="2D1B7BB0" w14:textId="77777777" w:rsidR="005C293E" w:rsidRDefault="005C293E" w:rsidP="00D711AD">
      <w:pPr>
        <w:jc w:val="both"/>
        <w:rPr>
          <w:highlight w:val="yellow"/>
        </w:rPr>
      </w:pPr>
    </w:p>
    <w:p w14:paraId="3736B0FD" w14:textId="77777777" w:rsidR="00B8229C" w:rsidRPr="00994816" w:rsidRDefault="00B8229C" w:rsidP="00D711AD">
      <w:pPr>
        <w:jc w:val="both"/>
        <w:rPr>
          <w:highlight w:val="yellow"/>
        </w:rPr>
      </w:pPr>
    </w:p>
    <w:p w14:paraId="5E018B7E" w14:textId="77777777" w:rsidR="003731C1" w:rsidRPr="00E70ECC" w:rsidRDefault="003731C1" w:rsidP="00D711AD">
      <w:pPr>
        <w:jc w:val="both"/>
      </w:pPr>
    </w:p>
    <w:p w14:paraId="6F75876D" w14:textId="32D193AF" w:rsidR="00D711AD" w:rsidRPr="00E70ECC" w:rsidRDefault="00D711AD" w:rsidP="00D711AD">
      <w:pPr>
        <w:jc w:val="both"/>
      </w:pPr>
      <w:r w:rsidRPr="00E70ECC">
        <w:t xml:space="preserve">Mestské zastupiteľstvo na základe prerokovaného </w:t>
      </w:r>
      <w:r w:rsidR="00496BAC" w:rsidRPr="00E70ECC">
        <w:t>materiálu</w:t>
      </w:r>
    </w:p>
    <w:p w14:paraId="15E42765" w14:textId="77777777" w:rsidR="00C86F23" w:rsidRPr="00E70ECC" w:rsidRDefault="00C86F23" w:rsidP="00C86F23">
      <w:pPr>
        <w:jc w:val="both"/>
        <w:rPr>
          <w:b/>
        </w:rPr>
      </w:pPr>
    </w:p>
    <w:p w14:paraId="3E5EC896" w14:textId="77777777" w:rsidR="003731C1" w:rsidRPr="00E70ECC" w:rsidRDefault="003731C1" w:rsidP="00C86F23">
      <w:pPr>
        <w:jc w:val="both"/>
        <w:rPr>
          <w:b/>
        </w:rPr>
      </w:pPr>
    </w:p>
    <w:p w14:paraId="36A8AECD" w14:textId="77777777" w:rsidR="00235B22" w:rsidRPr="00E70ECC" w:rsidRDefault="00235B22" w:rsidP="00235B22">
      <w:pPr>
        <w:jc w:val="both"/>
        <w:rPr>
          <w:b/>
        </w:rPr>
      </w:pPr>
      <w:r w:rsidRPr="00E70ECC">
        <w:rPr>
          <w:b/>
        </w:rPr>
        <w:t>A)  b e r i e   n a   v e d o m i e</w:t>
      </w:r>
    </w:p>
    <w:p w14:paraId="4385505B" w14:textId="13365F18" w:rsidR="00F9377A" w:rsidRPr="00E70ECC" w:rsidRDefault="00F9377A" w:rsidP="00F9377A">
      <w:pPr>
        <w:numPr>
          <w:ilvl w:val="0"/>
          <w:numId w:val="9"/>
        </w:numPr>
        <w:spacing w:before="100" w:beforeAutospacing="1" w:after="100" w:afterAutospacing="1"/>
      </w:pPr>
      <w:r w:rsidRPr="00E70ECC">
        <w:t>Stanovisko hlavného kontrolóra k záverečnému účtu obce.</w:t>
      </w:r>
    </w:p>
    <w:p w14:paraId="6C688E8B" w14:textId="27EADD5C" w:rsidR="00F9377A" w:rsidRPr="00E70ECC" w:rsidRDefault="00F9377A" w:rsidP="00F9377A">
      <w:pPr>
        <w:numPr>
          <w:ilvl w:val="0"/>
          <w:numId w:val="9"/>
        </w:numPr>
        <w:spacing w:before="100" w:beforeAutospacing="1" w:after="100" w:afterAutospacing="1"/>
      </w:pPr>
      <w:r w:rsidRPr="00E70ECC">
        <w:t>Správu nezávislého audítora z overenia ročnej účtovnej závierky a hospodárenia obce.</w:t>
      </w:r>
    </w:p>
    <w:p w14:paraId="7A7A123F" w14:textId="77777777" w:rsidR="00235B22" w:rsidRDefault="00235B22" w:rsidP="00235B22">
      <w:pPr>
        <w:jc w:val="both"/>
        <w:rPr>
          <w:i/>
          <w:highlight w:val="yellow"/>
        </w:rPr>
      </w:pPr>
    </w:p>
    <w:p w14:paraId="7623F4A9" w14:textId="77777777" w:rsidR="00E11750" w:rsidRPr="00994816" w:rsidRDefault="00E11750" w:rsidP="00235B22">
      <w:pPr>
        <w:jc w:val="both"/>
        <w:rPr>
          <w:i/>
          <w:highlight w:val="yellow"/>
        </w:rPr>
      </w:pPr>
    </w:p>
    <w:p w14:paraId="7A3BFC60" w14:textId="77777777" w:rsidR="000649D8" w:rsidRPr="00E70ECC" w:rsidRDefault="000649D8" w:rsidP="00C86F23">
      <w:pPr>
        <w:jc w:val="both"/>
        <w:rPr>
          <w:b/>
        </w:rPr>
      </w:pPr>
    </w:p>
    <w:p w14:paraId="5C76FE7C" w14:textId="59B2CE81" w:rsidR="0015050B" w:rsidRPr="00E70ECC" w:rsidRDefault="00235B22" w:rsidP="0015050B">
      <w:pPr>
        <w:jc w:val="both"/>
        <w:rPr>
          <w:b/>
        </w:rPr>
      </w:pPr>
      <w:r w:rsidRPr="00E70ECC">
        <w:rPr>
          <w:b/>
        </w:rPr>
        <w:t>B</w:t>
      </w:r>
      <w:r w:rsidR="00743514" w:rsidRPr="00E70ECC">
        <w:rPr>
          <w:b/>
        </w:rPr>
        <w:t>)</w:t>
      </w:r>
      <w:r w:rsidR="0015050B" w:rsidRPr="00E70ECC">
        <w:rPr>
          <w:b/>
        </w:rPr>
        <w:t xml:space="preserve">  s c h v a ľ u j e</w:t>
      </w:r>
    </w:p>
    <w:p w14:paraId="5C0DB8EE" w14:textId="77777777" w:rsidR="0015050B" w:rsidRPr="00E70ECC" w:rsidRDefault="0015050B" w:rsidP="0015050B">
      <w:pPr>
        <w:jc w:val="both"/>
        <w:rPr>
          <w:b/>
        </w:rPr>
      </w:pPr>
    </w:p>
    <w:p w14:paraId="42AF7735" w14:textId="77777777" w:rsidR="00C616E9" w:rsidRPr="00E70ECC" w:rsidRDefault="00C616E9" w:rsidP="00C616E9">
      <w:pPr>
        <w:pStyle w:val="Zarkazkladnhotextu2"/>
        <w:numPr>
          <w:ilvl w:val="0"/>
          <w:numId w:val="10"/>
        </w:numPr>
        <w:spacing w:after="0" w:line="240" w:lineRule="auto"/>
        <w:jc w:val="both"/>
      </w:pPr>
      <w:r w:rsidRPr="00E70ECC">
        <w:t xml:space="preserve">Celoročné hospodárenie </w:t>
      </w:r>
      <w:r w:rsidRPr="00E70ECC">
        <w:rPr>
          <w:b/>
          <w:bCs/>
        </w:rPr>
        <w:t>bez výhrad</w:t>
      </w:r>
      <w:r w:rsidRPr="00E70ECC">
        <w:t>.</w:t>
      </w:r>
    </w:p>
    <w:tbl>
      <w:tblPr>
        <w:tblW w:w="9973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3"/>
      </w:tblGrid>
      <w:tr w:rsidR="007A11FF" w:rsidRPr="00F72C6A" w14:paraId="52019232" w14:textId="77777777" w:rsidTr="007A11FF">
        <w:trPr>
          <w:trHeight w:val="517"/>
        </w:trPr>
        <w:tc>
          <w:tcPr>
            <w:tcW w:w="997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8D2D5" w14:textId="5795DB67" w:rsidR="007A11FF" w:rsidRPr="007A11FF" w:rsidRDefault="007A11FF" w:rsidP="007A11FF">
            <w:pPr>
              <w:numPr>
                <w:ilvl w:val="0"/>
                <w:numId w:val="10"/>
              </w:numPr>
              <w:ind w:left="603" w:hanging="336"/>
              <w:jc w:val="both"/>
              <w:rPr>
                <w:b/>
                <w:bCs/>
              </w:rPr>
            </w:pPr>
            <w:r w:rsidRPr="007A11FF">
              <w:rPr>
                <w:b/>
                <w:bCs/>
              </w:rPr>
              <w:t>Prebytok rozpočtu</w:t>
            </w:r>
            <w:r w:rsidRPr="007A11FF">
              <w:t xml:space="preserve"> v sume </w:t>
            </w:r>
            <w:r w:rsidRPr="007A11FF">
              <w:rPr>
                <w:b/>
                <w:bCs/>
              </w:rPr>
              <w:t>54 381,48 EUR</w:t>
            </w:r>
            <w:r w:rsidRPr="007A11FF">
              <w:t xml:space="preserve"> zistený podľa § 2 ods. písm. b) a c)</w:t>
            </w:r>
            <w:r w:rsidR="004519A2">
              <w:t xml:space="preserve"> </w:t>
            </w:r>
            <w:r w:rsidRPr="007A11FF">
              <w:t xml:space="preserve"> § 10 ods. 3 písm. a) a b) zákona č. 583/2004 Z. z. o rozpočtových pravidlách územnej samosprávy a o zmene a doplnení niektorých zákonov v znení neskorších predpisov /ďalej len ZRPÚS/, </w:t>
            </w:r>
            <w:r w:rsidRPr="007A11FF">
              <w:rPr>
                <w:b/>
                <w:bCs/>
              </w:rPr>
              <w:t>upravený</w:t>
            </w:r>
            <w:r w:rsidRPr="007A11FF">
              <w:t xml:space="preserve"> o nevyčerpané účelovo určené prostriedky o 293 775,80 EUR je schodok </w:t>
            </w:r>
            <w:r w:rsidRPr="007A11FF">
              <w:rPr>
                <w:b/>
                <w:bCs/>
              </w:rPr>
              <w:t>–</w:t>
            </w:r>
            <w:r w:rsidR="00DB3C73">
              <w:rPr>
                <w:b/>
                <w:bCs/>
              </w:rPr>
              <w:t xml:space="preserve"> </w:t>
            </w:r>
            <w:r w:rsidRPr="007A11FF">
              <w:rPr>
                <w:b/>
                <w:bCs/>
              </w:rPr>
              <w:t xml:space="preserve">239 394,32 €. </w:t>
            </w:r>
          </w:p>
          <w:p w14:paraId="21CD09E6" w14:textId="75E112BF" w:rsidR="007A11FF" w:rsidRPr="00D67E30" w:rsidRDefault="007A11FF" w:rsidP="004519A2">
            <w:pPr>
              <w:ind w:left="603" w:hanging="19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A11FF">
              <w:t xml:space="preserve">Po usporiadaní schodku o prebytkové finančné operácie, ktoré sú vo výške 482 590,67 EUR, zostávajúce neprerozdelené finančné prostriedky sú v objeme </w:t>
            </w:r>
            <w:r w:rsidRPr="007A11FF">
              <w:rPr>
                <w:b/>
                <w:bCs/>
              </w:rPr>
              <w:t>243 196,35 EUR.</w:t>
            </w:r>
            <w:r w:rsidRPr="00D67E3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7A11FF" w:rsidRPr="00F72C6A" w14:paraId="7410094B" w14:textId="77777777" w:rsidTr="007A11FF">
        <w:trPr>
          <w:trHeight w:val="517"/>
        </w:trPr>
        <w:tc>
          <w:tcPr>
            <w:tcW w:w="99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2799C" w14:textId="77777777" w:rsidR="007A11FF" w:rsidRPr="00F72C6A" w:rsidRDefault="007A11FF" w:rsidP="00A8227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7A11FF" w:rsidRPr="00F72C6A" w14:paraId="3B139D7E" w14:textId="77777777" w:rsidTr="007A11FF">
        <w:trPr>
          <w:trHeight w:val="517"/>
        </w:trPr>
        <w:tc>
          <w:tcPr>
            <w:tcW w:w="99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18838" w14:textId="77777777" w:rsidR="007A11FF" w:rsidRPr="00F72C6A" w:rsidRDefault="007A11FF" w:rsidP="00A8227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7A11FF" w:rsidRPr="00F72C6A" w14:paraId="2A1BBF76" w14:textId="77777777" w:rsidTr="007A11FF">
        <w:trPr>
          <w:trHeight w:val="517"/>
        </w:trPr>
        <w:tc>
          <w:tcPr>
            <w:tcW w:w="99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DB9BF" w14:textId="77777777" w:rsidR="007A11FF" w:rsidRPr="00F72C6A" w:rsidRDefault="007A11FF" w:rsidP="00A8227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7A11FF" w:rsidRPr="004C2F58" w14:paraId="1465B795" w14:textId="77777777" w:rsidTr="007A11FF">
        <w:trPr>
          <w:trHeight w:val="517"/>
        </w:trPr>
        <w:tc>
          <w:tcPr>
            <w:tcW w:w="997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96B42" w14:textId="77777777" w:rsidR="007A11FF" w:rsidRPr="007A11FF" w:rsidRDefault="007A11FF" w:rsidP="007A11FF">
            <w:pPr>
              <w:numPr>
                <w:ilvl w:val="0"/>
                <w:numId w:val="10"/>
              </w:numPr>
              <w:ind w:left="631" w:hanging="350"/>
              <w:jc w:val="both"/>
            </w:pPr>
            <w:r w:rsidRPr="007A11FF">
              <w:t xml:space="preserve">Použitie zostatku finančných operácií vo výške </w:t>
            </w:r>
            <w:r w:rsidRPr="007A11FF">
              <w:rPr>
                <w:b/>
                <w:bCs/>
              </w:rPr>
              <w:t>243 196,35 EUR na tvorbu rezervného fondu.</w:t>
            </w:r>
          </w:p>
          <w:p w14:paraId="7014B11E" w14:textId="77777777" w:rsidR="007A11FF" w:rsidRDefault="007A11FF" w:rsidP="00A8227C">
            <w:pPr>
              <w:ind w:left="7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335DF015" w14:textId="77777777" w:rsidR="00B8229C" w:rsidRDefault="00B8229C" w:rsidP="00A8227C">
            <w:pPr>
              <w:ind w:left="7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0B55C753" w14:textId="77777777" w:rsidR="00B8229C" w:rsidRDefault="00B8229C" w:rsidP="00A8227C">
            <w:pPr>
              <w:ind w:left="7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tbl>
            <w:tblPr>
              <w:tblW w:w="9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7620"/>
              <w:gridCol w:w="1440"/>
            </w:tblGrid>
            <w:tr w:rsidR="007A11FF" w:rsidRPr="00EE4C20" w14:paraId="000373A0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double" w:sz="6" w:space="0" w:color="auto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4DBCCB3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 </w:t>
                  </w:r>
                </w:p>
              </w:tc>
              <w:tc>
                <w:tcPr>
                  <w:tcW w:w="7620" w:type="dxa"/>
                  <w:vMerge w:val="restart"/>
                  <w:tcBorders>
                    <w:top w:val="double" w:sz="6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F48D228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Rozpočtové hospodárenie obce</w:t>
                  </w:r>
                </w:p>
              </w:tc>
              <w:tc>
                <w:tcPr>
                  <w:tcW w:w="1440" w:type="dxa"/>
                  <w:tcBorders>
                    <w:top w:val="double" w:sz="6" w:space="0" w:color="auto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7B32E4A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 </w:t>
                  </w:r>
                </w:p>
              </w:tc>
            </w:tr>
            <w:tr w:rsidR="007A11FF" w:rsidRPr="00EE4C20" w14:paraId="00987142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F777115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 </w:t>
                  </w:r>
                </w:p>
              </w:tc>
              <w:tc>
                <w:tcPr>
                  <w:tcW w:w="7620" w:type="dxa"/>
                  <w:vMerge/>
                  <w:tcBorders>
                    <w:top w:val="double" w:sz="6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4439EFB2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DAD68BF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v EUR</w:t>
                  </w:r>
                </w:p>
              </w:tc>
            </w:tr>
            <w:tr w:rsidR="007A11FF" w:rsidRPr="00EE4C20" w14:paraId="2D95D4A9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33DACD7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01CB955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Bežné príjmy spolu /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riadok 2+3/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8FEAF40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12 668 959,29</w:t>
                  </w:r>
                </w:p>
              </w:tc>
            </w:tr>
            <w:tr w:rsidR="007A11FF" w:rsidRPr="00EE4C20" w14:paraId="061E5DE8" w14:textId="77777777" w:rsidTr="00B8229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80C29E3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5AFE925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>z toho: bežné príjmy mesta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88FF7B3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6 171 967,94</w:t>
                  </w:r>
                </w:p>
              </w:tc>
            </w:tr>
            <w:tr w:rsidR="007A11FF" w:rsidRPr="00EE4C20" w14:paraId="242188DE" w14:textId="77777777" w:rsidTr="00B8229C">
              <w:trPr>
                <w:trHeight w:val="300"/>
              </w:trPr>
              <w:tc>
                <w:tcPr>
                  <w:tcW w:w="420" w:type="dxa"/>
                  <w:tcBorders>
                    <w:top w:val="single" w:sz="4" w:space="0" w:color="auto"/>
                    <w:left w:val="double" w:sz="6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6053285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lastRenderedPageBreak/>
                    <w:t>3</w:t>
                  </w:r>
                </w:p>
              </w:tc>
              <w:tc>
                <w:tcPr>
                  <w:tcW w:w="7620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06FFCB9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           bežné príjmy RO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8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33F07F9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6 496 991,35</w:t>
                  </w:r>
                </w:p>
              </w:tc>
            </w:tr>
            <w:tr w:rsidR="007A11FF" w:rsidRPr="00EE4C20" w14:paraId="0329005E" w14:textId="77777777" w:rsidTr="00B8229C">
              <w:trPr>
                <w:trHeight w:val="300"/>
              </w:trPr>
              <w:tc>
                <w:tcPr>
                  <w:tcW w:w="420" w:type="dxa"/>
                  <w:tcBorders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58C62FA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</w:t>
                  </w:r>
                </w:p>
              </w:tc>
              <w:tc>
                <w:tcPr>
                  <w:tcW w:w="7620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BDCF62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Bežné výdavky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 5+6/</w:t>
                  </w:r>
                </w:p>
              </w:tc>
              <w:tc>
                <w:tcPr>
                  <w:tcW w:w="1440" w:type="dxa"/>
                  <w:tcBorders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DC9D624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11 494 131,13</w:t>
                  </w:r>
                </w:p>
              </w:tc>
            </w:tr>
            <w:tr w:rsidR="007A11FF" w:rsidRPr="00EE4C20" w14:paraId="01C682D4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6FFCF18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5</w:t>
                  </w:r>
                </w:p>
              </w:tc>
              <w:tc>
                <w:tcPr>
                  <w:tcW w:w="7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EB8A75C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>z toho: bežné výdavky mesta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CF94484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5 120 842,77</w:t>
                  </w:r>
                </w:p>
              </w:tc>
            </w:tr>
            <w:tr w:rsidR="007A11FF" w:rsidRPr="00EE4C20" w14:paraId="19B11B7F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795B0B2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6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A8608E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           bežné výdavky RO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4A8CE16E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6 373 288,36</w:t>
                  </w:r>
                </w:p>
              </w:tc>
            </w:tr>
            <w:tr w:rsidR="007A11FF" w:rsidRPr="00EE4C20" w14:paraId="5176B9DD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A788525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7</w:t>
                  </w:r>
                </w:p>
              </w:tc>
              <w:tc>
                <w:tcPr>
                  <w:tcW w:w="7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3C98A426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Bežný rozpočet - prebytok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 1-4/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46DE1920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1 174 828,16</w:t>
                  </w:r>
                </w:p>
              </w:tc>
            </w:tr>
            <w:tr w:rsidR="007A11FF" w:rsidRPr="00EE4C20" w14:paraId="64A1AFE5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2C539F0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8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4C802E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Kapitálové príjmy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 9+10/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8DE564D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91 430,40</w:t>
                  </w:r>
                </w:p>
              </w:tc>
            </w:tr>
            <w:tr w:rsidR="007A11FF" w:rsidRPr="00EE4C20" w14:paraId="508242E1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9E5E1EC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9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18ECA1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>z toho: kapitálové príjmy mesta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E3ACAC9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91 430,40</w:t>
                  </w:r>
                </w:p>
              </w:tc>
            </w:tr>
            <w:tr w:rsidR="007A11FF" w:rsidRPr="00EE4C20" w14:paraId="6DC1CA3A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04CA4FB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10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761F29A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           kapitálové príjmy RO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3A4A103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0,00</w:t>
                  </w:r>
                </w:p>
              </w:tc>
            </w:tr>
            <w:tr w:rsidR="007A11FF" w:rsidRPr="00EE4C20" w14:paraId="2F991D43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E78009E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11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BC7675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Kapitálové výdavky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 12+13/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5191DCE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1 211 877,08</w:t>
                  </w:r>
                </w:p>
              </w:tc>
            </w:tr>
            <w:tr w:rsidR="007A11FF" w:rsidRPr="00EE4C20" w14:paraId="54A6AA9A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0045A60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12</w:t>
                  </w:r>
                </w:p>
              </w:tc>
              <w:tc>
                <w:tcPr>
                  <w:tcW w:w="7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20BCFD8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>z toho: kapitálové  výdavky mesta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A31696E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1 142 139,07</w:t>
                  </w:r>
                </w:p>
              </w:tc>
            </w:tr>
            <w:tr w:rsidR="007A11FF" w:rsidRPr="00EE4C20" w14:paraId="37EC18AF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8EBC9B6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13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8A616F2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           kapitálové  výdavky RO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6CB14DD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69 738,01</w:t>
                  </w:r>
                </w:p>
              </w:tc>
            </w:tr>
            <w:tr w:rsidR="007A11FF" w:rsidRPr="00EE4C20" w14:paraId="2934574A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77BC677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14</w:t>
                  </w:r>
                </w:p>
              </w:tc>
              <w:tc>
                <w:tcPr>
                  <w:tcW w:w="7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6279BBB7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Kapitálový rozpočet - schodok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 8-11/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73233850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-1 120 446,68</w:t>
                  </w:r>
                </w:p>
              </w:tc>
            </w:tr>
            <w:tr w:rsidR="007A11FF" w:rsidRPr="00EE4C20" w14:paraId="366B9E95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8058008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15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660D9E0D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Prebytok bežného a kapitálového rozpočtu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/riadok7+14/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3754F2F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54 381,48</w:t>
                  </w:r>
                </w:p>
              </w:tc>
            </w:tr>
            <w:tr w:rsidR="007A11FF" w:rsidRPr="00EE4C20" w14:paraId="08755A95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9AF922B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16</w:t>
                  </w:r>
                </w:p>
              </w:tc>
              <w:tc>
                <w:tcPr>
                  <w:tcW w:w="76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8765DF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nedočerpané finančné prostriedky -  na prenesené kompetencie ZS J. Kráľa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485BE537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color w:val="000000"/>
                    </w:rPr>
                  </w:pPr>
                  <w:r w:rsidRPr="00EE4C20">
                    <w:rPr>
                      <w:rFonts w:ascii="Arial Narrow" w:hAnsi="Arial Narrow" w:cs="Arial"/>
                      <w:color w:val="000000"/>
                    </w:rPr>
                    <w:t>110 472,53</w:t>
                  </w:r>
                </w:p>
              </w:tc>
            </w:tr>
            <w:tr w:rsidR="007A11FF" w:rsidRPr="00EE4C20" w14:paraId="0E88A299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920B350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17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168BCBD9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*Z. č.245/2008 Z. z. o výchove a vzdelávaní, účelové prostriedky </w:t>
                  </w:r>
                  <w:r w:rsidRPr="00EE4C20">
                    <w:rPr>
                      <w:rFonts w:ascii="Calibri" w:hAnsi="Calibri" w:cs="Calibri"/>
                    </w:rPr>
                    <w:t xml:space="preserve">§8 </w:t>
                  </w:r>
                  <w:r w:rsidRPr="00EE4C20">
                    <w:rPr>
                      <w:rFonts w:ascii="Arial Narrow" w:hAnsi="Arial Narrow" w:cs="Arial"/>
                    </w:rPr>
                    <w:t>ods.5</w:t>
                  </w:r>
                </w:p>
              </w:tc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0C17F7C3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color w:val="000000"/>
                    </w:rPr>
                  </w:pPr>
                </w:p>
              </w:tc>
            </w:tr>
            <w:tr w:rsidR="007A11FF" w:rsidRPr="00EE4C20" w14:paraId="02417E96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AD2883F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18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C1A95C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nedočerpané finančné prostriedky -  na prenesené kompetencie MS P. Jilemnického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458B0B68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color w:val="000000"/>
                    </w:rPr>
                  </w:pPr>
                  <w:r w:rsidRPr="00EE4C20">
                    <w:rPr>
                      <w:rFonts w:ascii="Arial Narrow" w:hAnsi="Arial Narrow" w:cs="Arial"/>
                      <w:color w:val="000000"/>
                    </w:rPr>
                    <w:t>30 801,08</w:t>
                  </w:r>
                </w:p>
              </w:tc>
            </w:tr>
            <w:tr w:rsidR="007A11FF" w:rsidRPr="00EE4C20" w14:paraId="5DE74166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5A1DFE4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19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16E56D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*Z. č.245/2008 Z. z. o výchove a vzdelávaní, účelové prostriedky </w:t>
                  </w:r>
                  <w:r w:rsidRPr="00EE4C20">
                    <w:rPr>
                      <w:rFonts w:ascii="Calibri" w:hAnsi="Calibri" w:cs="Calibri"/>
                    </w:rPr>
                    <w:t xml:space="preserve">§8 </w:t>
                  </w:r>
                  <w:r w:rsidRPr="00EE4C20">
                    <w:rPr>
                      <w:rFonts w:ascii="Arial Narrow" w:hAnsi="Arial Narrow" w:cs="Arial"/>
                    </w:rPr>
                    <w:t xml:space="preserve">ods.6 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5F6C6EE5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color w:val="000000"/>
                    </w:rPr>
                  </w:pPr>
                </w:p>
              </w:tc>
            </w:tr>
            <w:tr w:rsidR="007A11FF" w:rsidRPr="00EE4C20" w14:paraId="5CBBEDA2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BC4C9B6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20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7B14ED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nedočerpané finančné prostriedky -  </w:t>
                  </w:r>
                  <w:proofErr w:type="spellStart"/>
                  <w:r w:rsidRPr="00EE4C20">
                    <w:rPr>
                      <w:rFonts w:ascii="Arial Narrow" w:hAnsi="Arial Narrow" w:cs="Arial"/>
                    </w:rPr>
                    <w:t>UPSVaR</w:t>
                  </w:r>
                  <w:proofErr w:type="spellEnd"/>
                  <w:r w:rsidRPr="00EE4C20">
                    <w:rPr>
                      <w:rFonts w:ascii="Arial Narrow" w:hAnsi="Arial Narrow" w:cs="Arial"/>
                    </w:rPr>
                    <w:t xml:space="preserve"> - dotácia na stravu / MŠ a ZŠ /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67DE7859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color w:val="000000"/>
                    </w:rPr>
                  </w:pPr>
                  <w:r w:rsidRPr="00EE4C20">
                    <w:rPr>
                      <w:rFonts w:ascii="Arial Narrow" w:hAnsi="Arial Narrow" w:cs="Arial"/>
                      <w:color w:val="000000"/>
                    </w:rPr>
                    <w:t>13 818,80</w:t>
                  </w:r>
                </w:p>
              </w:tc>
            </w:tr>
            <w:tr w:rsidR="007A11FF" w:rsidRPr="00EE4C20" w14:paraId="10D1131F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09850FF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21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5E6804C0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*účelové prostriedky </w:t>
                  </w:r>
                  <w:r w:rsidRPr="00EE4C20">
                    <w:rPr>
                      <w:rFonts w:ascii="Calibri" w:hAnsi="Calibri" w:cs="Calibri"/>
                    </w:rPr>
                    <w:t xml:space="preserve">§8 </w:t>
                  </w:r>
                  <w:r w:rsidRPr="00EE4C20">
                    <w:rPr>
                      <w:rFonts w:ascii="Arial Narrow" w:hAnsi="Arial Narrow" w:cs="Arial"/>
                    </w:rPr>
                    <w:t>ods. 5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578B29D7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color w:val="000000"/>
                    </w:rPr>
                  </w:pPr>
                </w:p>
              </w:tc>
            </w:tr>
            <w:tr w:rsidR="007A11FF" w:rsidRPr="00EE4C20" w14:paraId="31C59B03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FD742F6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22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30A1C5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stravné na január 2026 / potraviny/ ZS J. Kráľa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24BAEA92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4 054,25</w:t>
                  </w:r>
                </w:p>
              </w:tc>
            </w:tr>
            <w:tr w:rsidR="007A11FF" w:rsidRPr="00EE4C20" w14:paraId="4265C69B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4D88FDF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23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0313FFF5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*podľa </w:t>
                  </w:r>
                  <w:r w:rsidRPr="00EE4C20">
                    <w:rPr>
                      <w:rFonts w:ascii="Calibri" w:hAnsi="Calibri" w:cs="Calibri"/>
                    </w:rPr>
                    <w:t>§ 140 a 141, zákona č.</w:t>
                  </w:r>
                  <w:r w:rsidRPr="00EE4C20">
                    <w:rPr>
                      <w:rFonts w:ascii="Arial Narrow" w:hAnsi="Arial Narrow" w:cs="Arial"/>
                    </w:rPr>
                    <w:t>245/2008 Z. z. o výchove a vzdelávaní, stravné a réžia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314F1858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6C7BD78E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5810299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24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4D7CB3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stravné na január 2026 / potraviny/ </w:t>
                  </w:r>
                  <w:proofErr w:type="spellStart"/>
                  <w:r w:rsidRPr="00EE4C20">
                    <w:rPr>
                      <w:rFonts w:ascii="Arial Narrow" w:hAnsi="Arial Narrow" w:cs="Arial"/>
                    </w:rPr>
                    <w:t>ZpS</w:t>
                  </w:r>
                  <w:proofErr w:type="spellEnd"/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24B5C60E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5 406,50</w:t>
                  </w:r>
                </w:p>
              </w:tc>
            </w:tr>
            <w:tr w:rsidR="007A11FF" w:rsidRPr="00EE4C20" w14:paraId="06D38BF5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60965EF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25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11986BB3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*podľa </w:t>
                  </w:r>
                  <w:r w:rsidRPr="00EE4C20">
                    <w:rPr>
                      <w:rFonts w:ascii="Calibri" w:hAnsi="Calibri" w:cs="Calibri"/>
                    </w:rPr>
                    <w:t>§ 140 a 141, zákona č.</w:t>
                  </w:r>
                  <w:r w:rsidRPr="00EE4C20">
                    <w:rPr>
                      <w:rFonts w:ascii="Arial Narrow" w:hAnsi="Arial Narrow" w:cs="Arial"/>
                    </w:rPr>
                    <w:t>245/2008 Z. z. o výchove a vzdelávaní, stravné a réžia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1F687EC2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28DB9CC6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CACE14F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26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4C9375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stravné na január 2026 / potraviny/ MŠ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07C19772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18 443,12</w:t>
                  </w:r>
                </w:p>
              </w:tc>
            </w:tr>
            <w:tr w:rsidR="007A11FF" w:rsidRPr="00EE4C20" w14:paraId="3365EBC9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C1A1FCA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27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61424346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*podľa </w:t>
                  </w:r>
                  <w:r w:rsidRPr="00EE4C20">
                    <w:rPr>
                      <w:rFonts w:ascii="Calibri" w:hAnsi="Calibri" w:cs="Calibri"/>
                    </w:rPr>
                    <w:t>§ 140 a 141, zákona č.</w:t>
                  </w:r>
                  <w:r w:rsidRPr="00EE4C20">
                    <w:rPr>
                      <w:rFonts w:ascii="Arial Narrow" w:hAnsi="Arial Narrow" w:cs="Arial"/>
                    </w:rPr>
                    <w:t>245/2008 Z. z. o výchove a vzdelávaní, stravné a réžia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461BCBCA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7E3FF005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8134AF8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28</w:t>
                  </w:r>
                </w:p>
              </w:tc>
              <w:tc>
                <w:tcPr>
                  <w:tcW w:w="762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72FFAD6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proofErr w:type="spellStart"/>
                  <w:r w:rsidRPr="00EE4C20">
                    <w:rPr>
                      <w:rFonts w:ascii="Arial Narrow" w:hAnsi="Arial Narrow" w:cs="Arial"/>
                    </w:rPr>
                    <w:t>vratka</w:t>
                  </w:r>
                  <w:proofErr w:type="spellEnd"/>
                  <w:r w:rsidRPr="00EE4C20">
                    <w:rPr>
                      <w:rFonts w:ascii="Arial Narrow" w:hAnsi="Arial Narrow" w:cs="Arial"/>
                    </w:rPr>
                    <w:t xml:space="preserve"> za trovy právneho zastúpenia  - mylná platba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16B6CF6B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44,06</w:t>
                  </w:r>
                </w:p>
              </w:tc>
            </w:tr>
            <w:tr w:rsidR="007A11FF" w:rsidRPr="00EE4C20" w14:paraId="05646172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5E7D9D6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29</w:t>
                  </w:r>
                </w:p>
              </w:tc>
              <w:tc>
                <w:tcPr>
                  <w:tcW w:w="762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9CE7D8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5077221C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61E37AA3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6FAFAA6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30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6EA0E7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zaslané  vlastné príjmy   - ZŠ J. Kráľa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501F754A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3 539,30</w:t>
                  </w:r>
                </w:p>
              </w:tc>
            </w:tr>
            <w:tr w:rsidR="007A11FF" w:rsidRPr="00EE4C20" w14:paraId="0E29B2A6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EE4A87D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31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20A51E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*Z. č.245/2008 Z. z. o výchove a vzdelávaní, účelové prostriedky </w:t>
                  </w:r>
                  <w:r w:rsidRPr="00EE4C20">
                    <w:rPr>
                      <w:rFonts w:ascii="Calibri" w:hAnsi="Calibri" w:cs="Calibri"/>
                    </w:rPr>
                    <w:t xml:space="preserve">§8 </w:t>
                  </w:r>
                  <w:r w:rsidRPr="00EE4C20">
                    <w:rPr>
                      <w:rFonts w:ascii="Arial Narrow" w:hAnsi="Arial Narrow" w:cs="Arial"/>
                    </w:rPr>
                    <w:t xml:space="preserve">ods.6 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606B4457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298933B7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0B73323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32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31C5B1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zaslané  vlastné príjmy   - MŠ P- Jilemnického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7379FA6E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245,00</w:t>
                  </w:r>
                </w:p>
              </w:tc>
            </w:tr>
            <w:tr w:rsidR="007A11FF" w:rsidRPr="00EE4C20" w14:paraId="74EFAC22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F91C0BC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33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9BAA30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*Z. č.245/2008 Z. z. o výchove a vzdelávaní, účelové prostriedky </w:t>
                  </w:r>
                  <w:r w:rsidRPr="00EE4C20">
                    <w:rPr>
                      <w:rFonts w:ascii="Calibri" w:hAnsi="Calibri" w:cs="Calibri"/>
                    </w:rPr>
                    <w:t xml:space="preserve">§8 </w:t>
                  </w:r>
                  <w:r w:rsidRPr="00EE4C20">
                    <w:rPr>
                      <w:rFonts w:ascii="Arial Narrow" w:hAnsi="Arial Narrow" w:cs="Arial"/>
                    </w:rPr>
                    <w:t xml:space="preserve">ods.6 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1FDCCEA1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163F41F2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9AB96A7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34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BF59B6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účelová dotácia z MF SR - Zvýšenie parkovacích kapacít v </w:t>
                  </w:r>
                  <w:proofErr w:type="spellStart"/>
                  <w:r w:rsidRPr="00EE4C20">
                    <w:rPr>
                      <w:rFonts w:ascii="Arial Narrow" w:hAnsi="Arial Narrow" w:cs="Arial"/>
                    </w:rPr>
                    <w:t>N.Dubnici</w:t>
                  </w:r>
                  <w:proofErr w:type="spellEnd"/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65E17B2C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90 000,00</w:t>
                  </w:r>
                </w:p>
              </w:tc>
            </w:tr>
            <w:tr w:rsidR="007A11FF" w:rsidRPr="00EE4C20" w14:paraId="6DA6D90E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13D1972A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35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A0ED36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 xml:space="preserve">*podľa </w:t>
                  </w:r>
                  <w:r w:rsidRPr="00EE4C20">
                    <w:rPr>
                      <w:rFonts w:ascii="Calibri" w:hAnsi="Calibri" w:cs="Calibri"/>
                    </w:rPr>
                    <w:t>§ 8 ods.6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3AB93158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363033C4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4E1D0FE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36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1B711F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nevyčerpané finančné prostriedky z miestneho poplatku za rozvoj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75CF8BB9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16 951,16</w:t>
                  </w:r>
                </w:p>
              </w:tc>
            </w:tr>
            <w:tr w:rsidR="007A11FF" w:rsidRPr="00EE4C20" w14:paraId="465CC2BF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23EADE8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37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A296F6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*podľa zákona č. 447/2015 Z. z. o miestnom poplatku za rozvoj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double" w:sz="6" w:space="0" w:color="auto"/>
                  </w:tcBorders>
                  <w:vAlign w:val="center"/>
                  <w:hideMark/>
                </w:tcPr>
                <w:p w14:paraId="1D865AF9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</w:p>
              </w:tc>
            </w:tr>
            <w:tr w:rsidR="007A11FF" w:rsidRPr="00EE4C20" w14:paraId="6A07DBEA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FA7ED61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40</w:t>
                  </w:r>
                </w:p>
              </w:tc>
              <w:tc>
                <w:tcPr>
                  <w:tcW w:w="7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184A93D5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 xml:space="preserve">Nevyčerpané účelovo určené prostriedky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  <w:t>/riadok 16 až 41/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001613F2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293 775,80</w:t>
                  </w:r>
                </w:p>
              </w:tc>
            </w:tr>
            <w:tr w:rsidR="007A11FF" w:rsidRPr="00EE4C20" w14:paraId="450E9F43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4A8C9845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41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0EBA64A3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 xml:space="preserve">Upravený prebytok bežného a kapitálového rozpočtu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sz w:val="18"/>
                      <w:szCs w:val="18"/>
                    </w:rPr>
                    <w:t>/riadok 42-15 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1FB38554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-239 394,32</w:t>
                  </w:r>
                </w:p>
              </w:tc>
            </w:tr>
            <w:tr w:rsidR="007A11FF" w:rsidRPr="00EE4C20" w14:paraId="0A2CFE2D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D00AC92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42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7DE95811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Príjmové finančné operácie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BE48E1E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color w:val="000000"/>
                    </w:rPr>
                    <w:t>886 802,31</w:t>
                  </w:r>
                </w:p>
              </w:tc>
            </w:tr>
            <w:tr w:rsidR="007A11FF" w:rsidRPr="00EE4C20" w14:paraId="49EAE037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B1FBFC3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43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0C9D9E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Výdavkové finančné operácie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nil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B0780F3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color w:val="000000"/>
                    </w:rPr>
                    <w:t>368 992,46</w:t>
                  </w:r>
                </w:p>
              </w:tc>
            </w:tr>
            <w:tr w:rsidR="007A11FF" w:rsidRPr="00EE4C20" w14:paraId="0641F891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52A87412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44</w:t>
                  </w:r>
                </w:p>
              </w:tc>
              <w:tc>
                <w:tcPr>
                  <w:tcW w:w="7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2379CB6E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Prebytok  finančných operácií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 44-45/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127DFC3A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517 809,85</w:t>
                  </w:r>
                </w:p>
              </w:tc>
            </w:tr>
            <w:tr w:rsidR="007A11FF" w:rsidRPr="00EE4C20" w14:paraId="00AC097B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BE98EB2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45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3A140919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*finančná zábezpeka /cudzie zdroje/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2DADD408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color w:val="000000"/>
                    </w:rPr>
                  </w:pPr>
                  <w:r w:rsidRPr="00EE4C20">
                    <w:rPr>
                      <w:rFonts w:ascii="Arial Narrow" w:hAnsi="Arial Narrow" w:cs="Arial"/>
                      <w:color w:val="000000"/>
                    </w:rPr>
                    <w:t>35 219,18</w:t>
                  </w:r>
                </w:p>
              </w:tc>
            </w:tr>
            <w:tr w:rsidR="007A11FF" w:rsidRPr="00EE4C20" w14:paraId="45B1050D" w14:textId="77777777" w:rsidTr="00A8227C">
              <w:trPr>
                <w:trHeight w:val="30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62F46D9A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46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561D9672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Upravený prebytok  finančných operácií </w:t>
                  </w: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18"/>
                      <w:szCs w:val="18"/>
                    </w:rPr>
                    <w:t>/riadok 46-47/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48216F20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482 590,67</w:t>
                  </w:r>
                </w:p>
              </w:tc>
            </w:tr>
            <w:tr w:rsidR="007A11FF" w:rsidRPr="00EE4C20" w14:paraId="05B45ED8" w14:textId="77777777" w:rsidTr="00A8227C">
              <w:trPr>
                <w:trHeight w:val="36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31BA92D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47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4735FAF0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Hospodárenie mesta - príjmová časť /aj finančné aktíva/  /riadok 1+8+44/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CE8AFFC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13 647 192,00</w:t>
                  </w:r>
                </w:p>
              </w:tc>
            </w:tr>
            <w:tr w:rsidR="007A11FF" w:rsidRPr="00EE4C20" w14:paraId="5EA34D51" w14:textId="77777777" w:rsidTr="00B8229C">
              <w:trPr>
                <w:trHeight w:val="360"/>
              </w:trPr>
              <w:tc>
                <w:tcPr>
                  <w:tcW w:w="420" w:type="dxa"/>
                  <w:tcBorders>
                    <w:top w:val="nil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73A74787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48</w:t>
                  </w:r>
                </w:p>
              </w:tc>
              <w:tc>
                <w:tcPr>
                  <w:tcW w:w="7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736FF5AF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Hospodárenie mesta - výdavková časť /aj finančné pasíva/  /riadok 4+11+45/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29312D4B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13 075 000,67</w:t>
                  </w:r>
                </w:p>
              </w:tc>
            </w:tr>
            <w:tr w:rsidR="007A11FF" w:rsidRPr="00EE4C20" w14:paraId="40154F72" w14:textId="77777777" w:rsidTr="00B8229C">
              <w:trPr>
                <w:trHeight w:val="360"/>
              </w:trPr>
              <w:tc>
                <w:tcPr>
                  <w:tcW w:w="420" w:type="dxa"/>
                  <w:tcBorders>
                    <w:top w:val="single" w:sz="4" w:space="0" w:color="auto"/>
                    <w:left w:val="double" w:sz="6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39DA09AC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lastRenderedPageBreak/>
                    <w:t>49</w:t>
                  </w:r>
                </w:p>
              </w:tc>
              <w:tc>
                <w:tcPr>
                  <w:tcW w:w="7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7CB1DEE0" w14:textId="77777777" w:rsidR="007A11FF" w:rsidRPr="00EE4C20" w:rsidRDefault="007A11FF" w:rsidP="00A8227C">
                  <w:pPr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Hospodárenie mesta spolu s finančnými operáciami  /riadok 49-50/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4EC03DF2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572 191,33</w:t>
                  </w:r>
                </w:p>
              </w:tc>
            </w:tr>
            <w:tr w:rsidR="007A11FF" w:rsidRPr="00EE4C20" w14:paraId="52AC5011" w14:textId="77777777" w:rsidTr="00B8229C">
              <w:trPr>
                <w:trHeight w:val="360"/>
              </w:trPr>
              <w:tc>
                <w:tcPr>
                  <w:tcW w:w="420" w:type="dxa"/>
                  <w:tcBorders>
                    <w:top w:val="single" w:sz="4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noWrap/>
                  <w:vAlign w:val="bottom"/>
                  <w:hideMark/>
                </w:tcPr>
                <w:p w14:paraId="0C959CC9" w14:textId="77777777" w:rsidR="007A11FF" w:rsidRPr="00EE4C20" w:rsidRDefault="007A11FF" w:rsidP="00A8227C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EE4C20">
                    <w:rPr>
                      <w:rFonts w:ascii="Arial Narrow" w:hAnsi="Arial Narrow" w:cs="Arial"/>
                    </w:rPr>
                    <w:t>50</w:t>
                  </w:r>
                </w:p>
              </w:tc>
              <w:tc>
                <w:tcPr>
                  <w:tcW w:w="762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62AC92B9" w14:textId="77777777" w:rsidR="007A11FF" w:rsidRPr="00EE4C20" w:rsidRDefault="007A11FF" w:rsidP="00A8227C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Upravené hospodárenie mesta spolu s finančnými operáciami - prevod do RF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1185BCE5" w14:textId="77777777" w:rsidR="007A11FF" w:rsidRPr="00EE4C20" w:rsidRDefault="007A11FF" w:rsidP="00A8227C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E4C20">
                    <w:rPr>
                      <w:rFonts w:ascii="Arial Narrow" w:hAnsi="Arial Narrow" w:cs="Arial"/>
                      <w:b/>
                      <w:bCs/>
                      <w:i/>
                      <w:iCs/>
                      <w:sz w:val="22"/>
                      <w:szCs w:val="22"/>
                    </w:rPr>
                    <w:t>243 196,35</w:t>
                  </w:r>
                </w:p>
              </w:tc>
            </w:tr>
          </w:tbl>
          <w:p w14:paraId="378882D4" w14:textId="77777777" w:rsidR="007A11FF" w:rsidRDefault="007A11FF" w:rsidP="00A8227C">
            <w:pPr>
              <w:ind w:left="7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0B0FD304" w14:textId="77777777" w:rsidR="007A11FF" w:rsidRDefault="007A11FF" w:rsidP="00A8227C">
            <w:pPr>
              <w:ind w:left="7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791EE551" w14:textId="77777777" w:rsidR="007A11FF" w:rsidRDefault="007A11FF" w:rsidP="00A8227C">
            <w:pPr>
              <w:ind w:left="7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31503C5A" w14:textId="77777777" w:rsidR="007A11FF" w:rsidRDefault="007A11FF" w:rsidP="00A8227C">
            <w:pPr>
              <w:ind w:left="7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6E282022" w14:textId="77777777" w:rsidR="007A11FF" w:rsidRPr="004C2F58" w:rsidRDefault="007A11FF" w:rsidP="00A8227C">
            <w:pPr>
              <w:ind w:left="72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A11FF" w:rsidRPr="004C2F58" w14:paraId="5157A987" w14:textId="77777777" w:rsidTr="007A11FF">
        <w:trPr>
          <w:trHeight w:val="517"/>
        </w:trPr>
        <w:tc>
          <w:tcPr>
            <w:tcW w:w="99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09317" w14:textId="77777777" w:rsidR="007A11FF" w:rsidRPr="004C2F58" w:rsidRDefault="007A11FF" w:rsidP="00A8227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16EC1C5A" w14:textId="77777777" w:rsidR="002D553B" w:rsidRPr="0099481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FEEEA8" w14:textId="77777777" w:rsidR="003731C1" w:rsidRPr="00994816" w:rsidRDefault="003731C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EC19B13" w14:textId="77777777" w:rsidR="003731C1" w:rsidRPr="00994816" w:rsidRDefault="003731C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B0BD21E" w14:textId="77777777" w:rsidR="003731C1" w:rsidRPr="00994816" w:rsidRDefault="003731C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35FF1CF" w14:textId="77777777" w:rsidR="003731C1" w:rsidRPr="00994816" w:rsidRDefault="003731C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1E6097" w14:textId="77777777" w:rsidR="003731C1" w:rsidRPr="00994816" w:rsidRDefault="003731C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99481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B8229C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B8229C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B8229C">
        <w:rPr>
          <w:rFonts w:ascii="Times New Roman" w:hAnsi="Times New Roman"/>
          <w:b/>
          <w:sz w:val="24"/>
          <w:szCs w:val="24"/>
        </w:rPr>
        <w:t>Ing. Peter  Marušinec</w:t>
      </w:r>
      <w:r w:rsidRPr="00B8229C">
        <w:rPr>
          <w:rFonts w:ascii="Times New Roman" w:hAnsi="Times New Roman"/>
          <w:b/>
          <w:sz w:val="24"/>
          <w:szCs w:val="24"/>
        </w:rPr>
        <w:br/>
      </w:r>
      <w:r w:rsidR="00484B23" w:rsidRPr="00B8229C">
        <w:rPr>
          <w:rFonts w:ascii="Times New Roman" w:hAnsi="Times New Roman"/>
          <w:sz w:val="24"/>
          <w:szCs w:val="24"/>
        </w:rPr>
        <w:t xml:space="preserve">    </w:t>
      </w:r>
      <w:r w:rsidR="00FA1FA1" w:rsidRPr="00B8229C">
        <w:rPr>
          <w:rFonts w:ascii="Times New Roman" w:hAnsi="Times New Roman"/>
          <w:sz w:val="24"/>
          <w:szCs w:val="24"/>
        </w:rPr>
        <w:t xml:space="preserve"> </w:t>
      </w:r>
      <w:r w:rsidR="00484B23" w:rsidRPr="00B8229C">
        <w:rPr>
          <w:rFonts w:ascii="Times New Roman" w:hAnsi="Times New Roman"/>
          <w:sz w:val="24"/>
          <w:szCs w:val="24"/>
        </w:rPr>
        <w:t xml:space="preserve">    </w:t>
      </w:r>
      <w:r w:rsidRPr="00B8229C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57AE489C" w14:textId="77777777" w:rsidR="000649D8" w:rsidRDefault="000649D8" w:rsidP="00A561E5">
      <w:pPr>
        <w:rPr>
          <w:sz w:val="22"/>
          <w:szCs w:val="22"/>
        </w:rPr>
      </w:pPr>
    </w:p>
    <w:p w14:paraId="48F7E095" w14:textId="77777777" w:rsidR="000649D8" w:rsidRDefault="000649D8" w:rsidP="00A561E5">
      <w:pPr>
        <w:rPr>
          <w:sz w:val="22"/>
          <w:szCs w:val="22"/>
        </w:rPr>
      </w:pPr>
    </w:p>
    <w:p w14:paraId="77C865EC" w14:textId="77777777" w:rsidR="000649D8" w:rsidRDefault="000649D8" w:rsidP="00A561E5">
      <w:pPr>
        <w:rPr>
          <w:sz w:val="22"/>
          <w:szCs w:val="22"/>
        </w:rPr>
      </w:pPr>
    </w:p>
    <w:p w14:paraId="1AA84E14" w14:textId="77777777" w:rsidR="000649D8" w:rsidRDefault="000649D8" w:rsidP="00A561E5">
      <w:pPr>
        <w:rPr>
          <w:sz w:val="22"/>
          <w:szCs w:val="22"/>
        </w:rPr>
      </w:pPr>
    </w:p>
    <w:p w14:paraId="6DDD179D" w14:textId="77777777" w:rsidR="000649D8" w:rsidRDefault="000649D8" w:rsidP="00A561E5">
      <w:pPr>
        <w:rPr>
          <w:sz w:val="22"/>
          <w:szCs w:val="22"/>
        </w:rPr>
      </w:pPr>
    </w:p>
    <w:p w14:paraId="3F28A6AF" w14:textId="77777777" w:rsidR="000649D8" w:rsidRDefault="000649D8" w:rsidP="00A561E5">
      <w:pPr>
        <w:rPr>
          <w:sz w:val="22"/>
          <w:szCs w:val="22"/>
        </w:rPr>
      </w:pPr>
    </w:p>
    <w:p w14:paraId="26ED3512" w14:textId="77777777" w:rsidR="000649D8" w:rsidRDefault="000649D8" w:rsidP="00A561E5">
      <w:pPr>
        <w:rPr>
          <w:sz w:val="22"/>
          <w:szCs w:val="22"/>
        </w:rPr>
      </w:pPr>
    </w:p>
    <w:p w14:paraId="4470A28D" w14:textId="77777777" w:rsidR="000649D8" w:rsidRDefault="000649D8" w:rsidP="00A561E5">
      <w:pPr>
        <w:rPr>
          <w:sz w:val="22"/>
          <w:szCs w:val="22"/>
        </w:rPr>
      </w:pPr>
    </w:p>
    <w:p w14:paraId="16F9DF27" w14:textId="77777777" w:rsidR="003731C1" w:rsidRDefault="003731C1" w:rsidP="00A561E5">
      <w:pPr>
        <w:rPr>
          <w:sz w:val="22"/>
          <w:szCs w:val="22"/>
        </w:rPr>
      </w:pPr>
    </w:p>
    <w:p w14:paraId="410CA25A" w14:textId="77777777" w:rsidR="003731C1" w:rsidRDefault="003731C1" w:rsidP="00A561E5">
      <w:pPr>
        <w:rPr>
          <w:sz w:val="22"/>
          <w:szCs w:val="22"/>
        </w:rPr>
      </w:pPr>
    </w:p>
    <w:p w14:paraId="41851FA4" w14:textId="77777777" w:rsidR="003731C1" w:rsidRDefault="003731C1" w:rsidP="00A561E5">
      <w:pPr>
        <w:rPr>
          <w:sz w:val="22"/>
          <w:szCs w:val="22"/>
        </w:rPr>
      </w:pPr>
    </w:p>
    <w:p w14:paraId="1D6D3BF6" w14:textId="77777777" w:rsidR="003731C1" w:rsidRDefault="003731C1" w:rsidP="00A561E5">
      <w:pPr>
        <w:rPr>
          <w:sz w:val="22"/>
          <w:szCs w:val="22"/>
        </w:rPr>
      </w:pPr>
    </w:p>
    <w:p w14:paraId="343655E1" w14:textId="77777777" w:rsidR="003731C1" w:rsidRDefault="003731C1" w:rsidP="00A561E5">
      <w:pPr>
        <w:rPr>
          <w:sz w:val="22"/>
          <w:szCs w:val="22"/>
        </w:rPr>
      </w:pPr>
    </w:p>
    <w:p w14:paraId="63499ADE" w14:textId="77777777" w:rsidR="003731C1" w:rsidRDefault="003731C1" w:rsidP="00A561E5">
      <w:pPr>
        <w:rPr>
          <w:sz w:val="22"/>
          <w:szCs w:val="22"/>
        </w:rPr>
      </w:pPr>
    </w:p>
    <w:p w14:paraId="33CB43D9" w14:textId="77777777" w:rsidR="003731C1" w:rsidRDefault="003731C1" w:rsidP="00A561E5">
      <w:pPr>
        <w:rPr>
          <w:sz w:val="22"/>
          <w:szCs w:val="22"/>
        </w:rPr>
      </w:pPr>
    </w:p>
    <w:p w14:paraId="42DB665B" w14:textId="77777777" w:rsidR="003731C1" w:rsidRDefault="003731C1" w:rsidP="00A561E5">
      <w:pPr>
        <w:rPr>
          <w:sz w:val="22"/>
          <w:szCs w:val="22"/>
        </w:rPr>
      </w:pPr>
    </w:p>
    <w:p w14:paraId="2698FE01" w14:textId="77777777" w:rsidR="003731C1" w:rsidRDefault="003731C1" w:rsidP="00A561E5">
      <w:pPr>
        <w:rPr>
          <w:sz w:val="22"/>
          <w:szCs w:val="22"/>
        </w:rPr>
      </w:pPr>
    </w:p>
    <w:p w14:paraId="44568103" w14:textId="77777777" w:rsidR="003731C1" w:rsidRDefault="003731C1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62196C98" w14:textId="77777777" w:rsidR="004F10D1" w:rsidRDefault="004F10D1" w:rsidP="00366FE6">
      <w:pPr>
        <w:rPr>
          <w:sz w:val="22"/>
          <w:szCs w:val="22"/>
        </w:rPr>
      </w:pPr>
    </w:p>
    <w:p w14:paraId="200B54F3" w14:textId="77777777" w:rsidR="004F10D1" w:rsidRDefault="004F10D1" w:rsidP="00366FE6">
      <w:pPr>
        <w:rPr>
          <w:sz w:val="22"/>
          <w:szCs w:val="22"/>
        </w:rPr>
      </w:pPr>
    </w:p>
    <w:p w14:paraId="7C31CD00" w14:textId="77777777" w:rsidR="004F10D1" w:rsidRDefault="004F10D1" w:rsidP="00366FE6">
      <w:pPr>
        <w:rPr>
          <w:sz w:val="22"/>
          <w:szCs w:val="22"/>
        </w:rPr>
      </w:pPr>
    </w:p>
    <w:p w14:paraId="1707143A" w14:textId="77777777" w:rsidR="004F10D1" w:rsidRDefault="004F10D1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AB1F" w14:textId="77777777" w:rsidR="0096546A" w:rsidRDefault="0096546A">
      <w:r>
        <w:separator/>
      </w:r>
    </w:p>
  </w:endnote>
  <w:endnote w:type="continuationSeparator" w:id="0">
    <w:p w14:paraId="7723FEF1" w14:textId="77777777" w:rsidR="0096546A" w:rsidRDefault="0096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C34B" w14:textId="77777777" w:rsidR="0096546A" w:rsidRDefault="0096546A">
      <w:r>
        <w:separator/>
      </w:r>
    </w:p>
  </w:footnote>
  <w:footnote w:type="continuationSeparator" w:id="0">
    <w:p w14:paraId="1348C248" w14:textId="77777777" w:rsidR="0096546A" w:rsidRDefault="0096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764E91"/>
    <w:multiLevelType w:val="multilevel"/>
    <w:tmpl w:val="9ED2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9" w15:restartNumberingAfterBreak="0">
    <w:nsid w:val="7CE832DA"/>
    <w:multiLevelType w:val="hybridMultilevel"/>
    <w:tmpl w:val="7994C660"/>
    <w:lvl w:ilvl="0" w:tplc="022A53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4"/>
  </w:num>
  <w:num w:numId="8" w16cid:durableId="2033532610">
    <w:abstractNumId w:val="7"/>
  </w:num>
  <w:num w:numId="9" w16cid:durableId="1534616621">
    <w:abstractNumId w:val="3"/>
  </w:num>
  <w:num w:numId="10" w16cid:durableId="15295676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3E82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471F"/>
    <w:rsid w:val="00126D17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3AFC"/>
    <w:rsid w:val="001912D4"/>
    <w:rsid w:val="00195C7A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067D2"/>
    <w:rsid w:val="002160C6"/>
    <w:rsid w:val="00225858"/>
    <w:rsid w:val="00235B22"/>
    <w:rsid w:val="002413B0"/>
    <w:rsid w:val="002472A9"/>
    <w:rsid w:val="00256029"/>
    <w:rsid w:val="0025688A"/>
    <w:rsid w:val="002724ED"/>
    <w:rsid w:val="00275A75"/>
    <w:rsid w:val="00285989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31C1"/>
    <w:rsid w:val="0037468E"/>
    <w:rsid w:val="0037660D"/>
    <w:rsid w:val="003771F0"/>
    <w:rsid w:val="003900F0"/>
    <w:rsid w:val="0039217F"/>
    <w:rsid w:val="003B27A6"/>
    <w:rsid w:val="003B289D"/>
    <w:rsid w:val="003B4720"/>
    <w:rsid w:val="003B4AC6"/>
    <w:rsid w:val="003C5616"/>
    <w:rsid w:val="003D08E6"/>
    <w:rsid w:val="003D69A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19A2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4F10D1"/>
    <w:rsid w:val="00501089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54B57"/>
    <w:rsid w:val="007776D1"/>
    <w:rsid w:val="007818EE"/>
    <w:rsid w:val="007962E8"/>
    <w:rsid w:val="007A1156"/>
    <w:rsid w:val="007A11FF"/>
    <w:rsid w:val="007A71A5"/>
    <w:rsid w:val="007B0AA4"/>
    <w:rsid w:val="007B226D"/>
    <w:rsid w:val="007B3553"/>
    <w:rsid w:val="007C41A4"/>
    <w:rsid w:val="007C6B60"/>
    <w:rsid w:val="007D3B8D"/>
    <w:rsid w:val="007F2781"/>
    <w:rsid w:val="007F6547"/>
    <w:rsid w:val="00812555"/>
    <w:rsid w:val="00822717"/>
    <w:rsid w:val="00826FC1"/>
    <w:rsid w:val="00827E05"/>
    <w:rsid w:val="008366D0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2F0A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546A"/>
    <w:rsid w:val="00974B53"/>
    <w:rsid w:val="00975752"/>
    <w:rsid w:val="0098548F"/>
    <w:rsid w:val="00992B42"/>
    <w:rsid w:val="00994816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8229C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616E9"/>
    <w:rsid w:val="00C75D14"/>
    <w:rsid w:val="00C766F8"/>
    <w:rsid w:val="00C857EC"/>
    <w:rsid w:val="00C85C7E"/>
    <w:rsid w:val="00C86F23"/>
    <w:rsid w:val="00C90F5D"/>
    <w:rsid w:val="00C957CF"/>
    <w:rsid w:val="00CA4924"/>
    <w:rsid w:val="00CA6E9E"/>
    <w:rsid w:val="00CB0F6C"/>
    <w:rsid w:val="00CD2388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3C73"/>
    <w:rsid w:val="00DB432A"/>
    <w:rsid w:val="00DC26D6"/>
    <w:rsid w:val="00DC7CC6"/>
    <w:rsid w:val="00DD638A"/>
    <w:rsid w:val="00DF0892"/>
    <w:rsid w:val="00DF584D"/>
    <w:rsid w:val="00E03EC4"/>
    <w:rsid w:val="00E1115B"/>
    <w:rsid w:val="00E11750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0ECC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B24D6"/>
    <w:rsid w:val="00EC13C8"/>
    <w:rsid w:val="00ED7CFF"/>
    <w:rsid w:val="00EE27E6"/>
    <w:rsid w:val="00EE706C"/>
    <w:rsid w:val="00EF0088"/>
    <w:rsid w:val="00EF0AD5"/>
    <w:rsid w:val="00EF292A"/>
    <w:rsid w:val="00F04F5B"/>
    <w:rsid w:val="00F05AE0"/>
    <w:rsid w:val="00F1704D"/>
    <w:rsid w:val="00F25C24"/>
    <w:rsid w:val="00F3156B"/>
    <w:rsid w:val="00F31F46"/>
    <w:rsid w:val="00F435C6"/>
    <w:rsid w:val="00F51E0A"/>
    <w:rsid w:val="00F541AC"/>
    <w:rsid w:val="00F620BE"/>
    <w:rsid w:val="00F74624"/>
    <w:rsid w:val="00F857B1"/>
    <w:rsid w:val="00F87BEA"/>
    <w:rsid w:val="00F9017A"/>
    <w:rsid w:val="00F937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616E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616E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37</cp:revision>
  <cp:lastPrinted>2026-04-21T06:25:00Z</cp:lastPrinted>
  <dcterms:created xsi:type="dcterms:W3CDTF">2025-10-03T11:29:00Z</dcterms:created>
  <dcterms:modified xsi:type="dcterms:W3CDTF">2026-04-21T06:35:00Z</dcterms:modified>
</cp:coreProperties>
</file>