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19ACCEA8" w:rsidR="005F7C42" w:rsidRPr="00300846" w:rsidRDefault="00B71283" w:rsidP="00B71283">
      <w:pPr>
        <w:ind w:left="426" w:right="-14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D2A56"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372FF8" w:rsidRPr="00372FF8">
        <w:rPr>
          <w:b/>
          <w:bCs/>
          <w:iCs/>
        </w:rPr>
        <w:t>Informatívna správa o hospodárení spoločnosti TEKOS Nová Dubnica, s.</w:t>
      </w:r>
      <w:r w:rsidR="00822C1A">
        <w:rPr>
          <w:b/>
          <w:bCs/>
          <w:iCs/>
        </w:rPr>
        <w:t xml:space="preserve"> </w:t>
      </w:r>
      <w:r w:rsidR="00372FF8" w:rsidRPr="00372FF8">
        <w:rPr>
          <w:b/>
          <w:bCs/>
          <w:iCs/>
        </w:rPr>
        <w:t>r.</w:t>
      </w:r>
      <w:r w:rsidR="00822C1A">
        <w:rPr>
          <w:b/>
          <w:bCs/>
          <w:iCs/>
        </w:rPr>
        <w:t xml:space="preserve"> </w:t>
      </w:r>
      <w:r w:rsidR="00372FF8" w:rsidRPr="00372FF8">
        <w:rPr>
          <w:b/>
          <w:bCs/>
          <w:iCs/>
        </w:rPr>
        <w:t>o. za rok 2025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0056B679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0D2A56">
        <w:rPr>
          <w:b/>
          <w:sz w:val="28"/>
          <w:szCs w:val="28"/>
          <w:u w:val="single"/>
        </w:rPr>
        <w:t>50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712119CB" w14:textId="77777777" w:rsidR="005A5C9F" w:rsidRDefault="005A5C9F" w:rsidP="00F84AB6">
      <w:pPr>
        <w:jc w:val="both"/>
        <w:rPr>
          <w:b/>
        </w:rPr>
      </w:pPr>
    </w:p>
    <w:p w14:paraId="18B50B2B" w14:textId="77777777" w:rsidR="00822C1A" w:rsidRPr="00A56925" w:rsidRDefault="00822C1A" w:rsidP="00822C1A">
      <w:pPr>
        <w:jc w:val="both"/>
        <w:rPr>
          <w:b/>
        </w:rPr>
      </w:pPr>
    </w:p>
    <w:p w14:paraId="747A3674" w14:textId="77777777" w:rsidR="00822C1A" w:rsidRDefault="00822C1A" w:rsidP="00822C1A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5E180104" w14:textId="77777777" w:rsidR="001559FD" w:rsidRPr="00A56925" w:rsidRDefault="001559FD" w:rsidP="00A303F2">
      <w:pPr>
        <w:jc w:val="both"/>
        <w:rPr>
          <w:b/>
        </w:rPr>
      </w:pPr>
    </w:p>
    <w:p w14:paraId="157EAA28" w14:textId="77777777" w:rsidR="00F84AB6" w:rsidRPr="006C78B8" w:rsidRDefault="00F84AB6" w:rsidP="00EF0088">
      <w:pPr>
        <w:pStyle w:val="Zkladntext"/>
        <w:tabs>
          <w:tab w:val="left" w:pos="426"/>
        </w:tabs>
        <w:ind w:left="378"/>
      </w:pPr>
    </w:p>
    <w:p w14:paraId="36162ABE" w14:textId="72289785" w:rsidR="00361B01" w:rsidRPr="00822C1A" w:rsidRDefault="00822C1A" w:rsidP="00EF0088">
      <w:pPr>
        <w:pStyle w:val="Zkladntext"/>
        <w:tabs>
          <w:tab w:val="left" w:pos="426"/>
        </w:tabs>
        <w:ind w:left="378"/>
      </w:pPr>
      <w:r w:rsidRPr="00822C1A">
        <w:t>Správu o hospodárení spoločnosti TEKOS Nová Dubnica, s.</w:t>
      </w:r>
      <w:r w:rsidR="00031648">
        <w:t xml:space="preserve"> </w:t>
      </w:r>
      <w:r w:rsidRPr="00822C1A">
        <w:t>r.</w:t>
      </w:r>
      <w:r w:rsidR="00031648">
        <w:t xml:space="preserve"> </w:t>
      </w:r>
      <w:r w:rsidRPr="00822C1A">
        <w:t>o. za rok 2025.</w:t>
      </w:r>
    </w:p>
    <w:p w14:paraId="41B522C6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66A6DF4" w14:textId="77777777" w:rsidR="00525AF8" w:rsidRDefault="00525AF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C29609D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3A8DE14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44EE578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3483524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70B5C3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1BCBF9E" w14:textId="77777777" w:rsidR="00031648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49AFCE5" w14:textId="77777777" w:rsidR="00031648" w:rsidRPr="00300846" w:rsidRDefault="0003164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3E77598A" w14:textId="77777777" w:rsidR="00366FE6" w:rsidRDefault="00366FE6" w:rsidP="00366FE6">
      <w:pPr>
        <w:rPr>
          <w:sz w:val="22"/>
          <w:szCs w:val="22"/>
        </w:rPr>
      </w:pPr>
    </w:p>
    <w:p w14:paraId="25942A84" w14:textId="77777777" w:rsidR="00031648" w:rsidRDefault="00031648" w:rsidP="00366FE6">
      <w:pPr>
        <w:rPr>
          <w:sz w:val="22"/>
          <w:szCs w:val="22"/>
        </w:rPr>
      </w:pPr>
    </w:p>
    <w:p w14:paraId="06430B71" w14:textId="77777777" w:rsidR="00031648" w:rsidRDefault="00031648" w:rsidP="00366FE6">
      <w:pPr>
        <w:rPr>
          <w:sz w:val="22"/>
          <w:szCs w:val="22"/>
        </w:rPr>
      </w:pPr>
    </w:p>
    <w:p w14:paraId="7A548278" w14:textId="77777777" w:rsidR="00031648" w:rsidRDefault="00031648" w:rsidP="00366FE6">
      <w:pPr>
        <w:rPr>
          <w:sz w:val="22"/>
          <w:szCs w:val="22"/>
        </w:rPr>
      </w:pPr>
    </w:p>
    <w:p w14:paraId="7CDA66AA" w14:textId="77777777" w:rsidR="00031648" w:rsidRDefault="00031648" w:rsidP="00366FE6">
      <w:pPr>
        <w:rPr>
          <w:sz w:val="22"/>
          <w:szCs w:val="22"/>
        </w:rPr>
      </w:pPr>
    </w:p>
    <w:p w14:paraId="0B09AFA4" w14:textId="77777777" w:rsidR="00031648" w:rsidRDefault="00031648" w:rsidP="00366FE6">
      <w:pPr>
        <w:rPr>
          <w:sz w:val="22"/>
          <w:szCs w:val="22"/>
        </w:rPr>
      </w:pPr>
    </w:p>
    <w:p w14:paraId="6186C18B" w14:textId="77777777" w:rsidR="00031648" w:rsidRDefault="00031648" w:rsidP="00366FE6">
      <w:pPr>
        <w:rPr>
          <w:sz w:val="22"/>
          <w:szCs w:val="22"/>
        </w:rPr>
      </w:pPr>
    </w:p>
    <w:p w14:paraId="043DD660" w14:textId="77777777" w:rsidR="00031648" w:rsidRDefault="00031648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91F97" w14:textId="77777777" w:rsidR="00821899" w:rsidRDefault="00821899">
      <w:r>
        <w:separator/>
      </w:r>
    </w:p>
  </w:endnote>
  <w:endnote w:type="continuationSeparator" w:id="0">
    <w:p w14:paraId="521C0143" w14:textId="77777777" w:rsidR="00821899" w:rsidRDefault="0082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D715" w14:textId="77777777" w:rsidR="00821899" w:rsidRDefault="00821899">
      <w:r>
        <w:separator/>
      </w:r>
    </w:p>
  </w:footnote>
  <w:footnote w:type="continuationSeparator" w:id="0">
    <w:p w14:paraId="74EFC0DF" w14:textId="77777777" w:rsidR="00821899" w:rsidRDefault="00821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9"/>
  </w:num>
  <w:num w:numId="9" w16cid:durableId="213155505">
    <w:abstractNumId w:val="2"/>
  </w:num>
  <w:num w:numId="10" w16cid:durableId="87780003">
    <w:abstractNumId w:val="8"/>
  </w:num>
  <w:num w:numId="11" w16cid:durableId="169812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1277E"/>
    <w:rsid w:val="0002187C"/>
    <w:rsid w:val="000312A6"/>
    <w:rsid w:val="00031648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2A56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559FD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96E9B"/>
    <w:rsid w:val="002B75B8"/>
    <w:rsid w:val="002D553B"/>
    <w:rsid w:val="002E3146"/>
    <w:rsid w:val="00300846"/>
    <w:rsid w:val="003020FD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2276"/>
    <w:rsid w:val="00364297"/>
    <w:rsid w:val="00366FE6"/>
    <w:rsid w:val="003714C8"/>
    <w:rsid w:val="00372FF8"/>
    <w:rsid w:val="0037468E"/>
    <w:rsid w:val="0037660D"/>
    <w:rsid w:val="003771F0"/>
    <w:rsid w:val="00382552"/>
    <w:rsid w:val="003900F0"/>
    <w:rsid w:val="00390A0F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0F5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5AF8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947C6"/>
    <w:rsid w:val="005A23C9"/>
    <w:rsid w:val="005A31E5"/>
    <w:rsid w:val="005A3FB6"/>
    <w:rsid w:val="005A5C9F"/>
    <w:rsid w:val="005B2FFB"/>
    <w:rsid w:val="005C293E"/>
    <w:rsid w:val="005C4A6D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C78B8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3FB7"/>
    <w:rsid w:val="007F6547"/>
    <w:rsid w:val="00812555"/>
    <w:rsid w:val="00821899"/>
    <w:rsid w:val="00822717"/>
    <w:rsid w:val="00822C1A"/>
    <w:rsid w:val="00826FC1"/>
    <w:rsid w:val="00827E05"/>
    <w:rsid w:val="008341FE"/>
    <w:rsid w:val="00836B96"/>
    <w:rsid w:val="0084142D"/>
    <w:rsid w:val="00856456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6380"/>
    <w:rsid w:val="00A02493"/>
    <w:rsid w:val="00A05625"/>
    <w:rsid w:val="00A24517"/>
    <w:rsid w:val="00A25F89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370"/>
    <w:rsid w:val="00B55BC8"/>
    <w:rsid w:val="00B60662"/>
    <w:rsid w:val="00B61C23"/>
    <w:rsid w:val="00B63800"/>
    <w:rsid w:val="00B6414A"/>
    <w:rsid w:val="00B65146"/>
    <w:rsid w:val="00B71283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56</cp:revision>
  <cp:lastPrinted>2026-06-25T06:18:00Z</cp:lastPrinted>
  <dcterms:created xsi:type="dcterms:W3CDTF">2025-10-03T11:29:00Z</dcterms:created>
  <dcterms:modified xsi:type="dcterms:W3CDTF">2026-06-25T06:18:00Z</dcterms:modified>
</cp:coreProperties>
</file>