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34D7294A" w:rsidR="00D1324F" w:rsidRPr="00D1324F" w:rsidRDefault="00BE79BC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5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>
        <w:rPr>
          <w:b/>
          <w:bCs/>
          <w:iCs/>
        </w:rPr>
        <w:t xml:space="preserve">Návrh plánu kontrolnej činnosti hlavného kontrolóra na II. polrok 2025 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73B5ADA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BE79BC">
        <w:rPr>
          <w:b/>
          <w:sz w:val="28"/>
          <w:szCs w:val="28"/>
          <w:u w:val="single"/>
        </w:rPr>
        <w:t>6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0E053C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BE79B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5D2C549" w14:textId="49740170" w:rsidR="00D1324F" w:rsidRPr="00D1324F" w:rsidRDefault="00BE79BC" w:rsidP="00D1324F">
      <w:pPr>
        <w:pStyle w:val="Zkladntext"/>
        <w:tabs>
          <w:tab w:val="left" w:pos="426"/>
        </w:tabs>
        <w:ind w:left="378"/>
        <w:rPr>
          <w:bCs/>
          <w:iCs/>
        </w:rPr>
      </w:pPr>
      <w:r>
        <w:rPr>
          <w:bCs/>
        </w:rPr>
        <w:t>Plán kontrolnej činnosti hlavného kontrolóra na druhý polrok 2025.</w:t>
      </w:r>
    </w:p>
    <w:p w14:paraId="68AABE46" w14:textId="31E78146" w:rsidR="00EF0088" w:rsidRDefault="002D553B" w:rsidP="00EF0088">
      <w:pPr>
        <w:pStyle w:val="Zkladntext"/>
        <w:tabs>
          <w:tab w:val="left" w:pos="426"/>
        </w:tabs>
        <w:ind w:left="378"/>
      </w:pPr>
      <w:r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40E6" w14:textId="77777777" w:rsidR="003764CF" w:rsidRDefault="003764CF">
      <w:r>
        <w:separator/>
      </w:r>
    </w:p>
  </w:endnote>
  <w:endnote w:type="continuationSeparator" w:id="0">
    <w:p w14:paraId="2921ED10" w14:textId="77777777" w:rsidR="003764CF" w:rsidRDefault="0037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951C" w14:textId="77777777" w:rsidR="003764CF" w:rsidRDefault="003764CF">
      <w:r>
        <w:separator/>
      </w:r>
    </w:p>
  </w:footnote>
  <w:footnote w:type="continuationSeparator" w:id="0">
    <w:p w14:paraId="6EDE1600" w14:textId="77777777" w:rsidR="003764CF" w:rsidRDefault="00376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4CF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41BA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3766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3316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2025-06-26T11:52:00Z</cp:lastPrinted>
  <dcterms:created xsi:type="dcterms:W3CDTF">2025-07-02T13:55:00Z</dcterms:created>
  <dcterms:modified xsi:type="dcterms:W3CDTF">2025-07-02T13:55:00Z</dcterms:modified>
</cp:coreProperties>
</file>