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6A20AF9" w14:textId="0E6CB49F" w:rsidR="006D30D3" w:rsidRDefault="006B25F9" w:rsidP="006F3DBA">
      <w:pPr>
        <w:ind w:left="426" w:right="-1" w:hanging="426"/>
        <w:jc w:val="both"/>
        <w:rPr>
          <w:b/>
          <w:bCs/>
        </w:rPr>
      </w:pPr>
      <w:r w:rsidRPr="008F0687">
        <w:rPr>
          <w:b/>
          <w:bCs/>
        </w:rPr>
        <w:t>1</w:t>
      </w:r>
      <w:r w:rsidR="00261B00">
        <w:rPr>
          <w:b/>
          <w:bCs/>
        </w:rPr>
        <w:t>1</w:t>
      </w:r>
      <w:r w:rsidR="00063889" w:rsidRPr="008F0687">
        <w:rPr>
          <w:b/>
          <w:bCs/>
        </w:rPr>
        <w:t>.</w:t>
      </w:r>
      <w:bookmarkStart w:id="1" w:name="_Hlk137191227"/>
      <w:r w:rsidR="007A71A5" w:rsidRPr="008F0687">
        <w:rPr>
          <w:b/>
          <w:bCs/>
        </w:rPr>
        <w:tab/>
      </w:r>
      <w:hyperlink r:id="rId8" w:history="1">
        <w:r w:rsidR="00CB51AA" w:rsidRPr="00CB51AA">
          <w:rPr>
            <w:rStyle w:val="Hypertextovprepojenie"/>
            <w:b/>
            <w:bCs/>
            <w:color w:val="auto"/>
            <w:u w:val="none"/>
          </w:rPr>
          <w:t xml:space="preserve">Návrh VZN Mesta Nová Dubnica č. </w:t>
        </w:r>
        <w:r w:rsidR="00B44CF3">
          <w:rPr>
            <w:rStyle w:val="Hypertextovprepojenie"/>
            <w:b/>
            <w:bCs/>
            <w:color w:val="auto"/>
            <w:u w:val="none"/>
          </w:rPr>
          <w:t>9</w:t>
        </w:r>
        <w:r w:rsidR="00CB51AA" w:rsidRPr="00CB51AA">
          <w:rPr>
            <w:rStyle w:val="Hypertextovprepojenie"/>
            <w:b/>
            <w:bCs/>
            <w:color w:val="auto"/>
            <w:u w:val="none"/>
          </w:rPr>
          <w:t>/2025, ktorým sa mení a dopĺňa Všeobecne záväzné nariadenie č. 8/2024 Mesta Nová Dubnica o mieste a čase zápisu dieťaťa na plnenie povinnej školskej dochádzky v základnej škole, o výške príspevku za pobyt dieťaťa</w:t>
        </w:r>
        <w:r w:rsidR="009823CA">
          <w:rPr>
            <w:rStyle w:val="Hypertextovprepojenie"/>
            <w:b/>
            <w:bCs/>
            <w:color w:val="auto"/>
            <w:u w:val="none"/>
          </w:rPr>
          <w:t xml:space="preserve">´                      </w:t>
        </w:r>
        <w:r w:rsidR="00490125">
          <w:rPr>
            <w:rStyle w:val="Hypertextovprepojenie"/>
            <w:b/>
            <w:bCs/>
            <w:color w:val="auto"/>
            <w:u w:val="none"/>
          </w:rPr>
          <w:t xml:space="preserve"> </w:t>
        </w:r>
        <w:r w:rsidR="00CB51AA" w:rsidRPr="00CB51AA">
          <w:rPr>
            <w:rStyle w:val="Hypertextovprepojenie"/>
            <w:b/>
            <w:bCs/>
            <w:color w:val="auto"/>
            <w:u w:val="none"/>
          </w:rPr>
          <w:t xml:space="preserve">v materskej škole, o výške príspevku na čiastočnú úhradu nákladov na činnosť školského klubu detí, o výške príspevku na čiastočnú úhradu nákladov na činnosť centra voľného času, o výške príspevku v základnej umeleckej škole, o výške príspevku na čiastočnú úhradu nákladov a podmienky úhrady v školských jedálňach </w:t>
        </w:r>
      </w:hyperlink>
    </w:p>
    <w:p w14:paraId="0E9E2198" w14:textId="77777777" w:rsidR="00B44CF3" w:rsidRDefault="00B44CF3" w:rsidP="00CB51AA">
      <w:pPr>
        <w:ind w:left="426" w:right="-573" w:hanging="426"/>
        <w:jc w:val="both"/>
        <w:rPr>
          <w:b/>
          <w:bCs/>
        </w:rPr>
      </w:pPr>
    </w:p>
    <w:p w14:paraId="7BEE952C" w14:textId="77777777" w:rsidR="00B44CF3" w:rsidRPr="00CB51AA" w:rsidRDefault="00B44CF3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332BFD7E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FF6967">
        <w:rPr>
          <w:b/>
          <w:sz w:val="28"/>
          <w:szCs w:val="28"/>
          <w:u w:val="single"/>
        </w:rPr>
        <w:t>6</w:t>
      </w:r>
      <w:r w:rsidR="00261B00">
        <w:rPr>
          <w:b/>
          <w:sz w:val="28"/>
          <w:szCs w:val="28"/>
          <w:u w:val="single"/>
        </w:rPr>
        <w:t>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A74478" w:rsidRDefault="00D711AD" w:rsidP="00D711AD">
      <w:pPr>
        <w:jc w:val="both"/>
      </w:pPr>
      <w:r w:rsidRPr="00A74478">
        <w:t xml:space="preserve">Mestské zastupiteľstvo na základe prerokovaného </w:t>
      </w:r>
      <w:r w:rsidR="00496BAC" w:rsidRPr="00A74478">
        <w:t>materiálu</w:t>
      </w:r>
    </w:p>
    <w:p w14:paraId="15E42765" w14:textId="77777777" w:rsidR="00C86F23" w:rsidRPr="00A74478" w:rsidRDefault="00C86F23" w:rsidP="00C86F23">
      <w:pPr>
        <w:jc w:val="both"/>
        <w:rPr>
          <w:b/>
        </w:rPr>
      </w:pPr>
    </w:p>
    <w:p w14:paraId="72E2D664" w14:textId="77777777" w:rsidR="008664B7" w:rsidRDefault="008664B7" w:rsidP="00815A69">
      <w:pPr>
        <w:jc w:val="both"/>
      </w:pPr>
    </w:p>
    <w:p w14:paraId="79DF1E98" w14:textId="77777777" w:rsidR="00FB10EF" w:rsidRPr="006232F9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6232F9">
        <w:rPr>
          <w:b/>
        </w:rPr>
        <w:t>s ch v a ľ u j e</w:t>
      </w:r>
    </w:p>
    <w:bookmarkEnd w:id="2"/>
    <w:p w14:paraId="3E3B44AD" w14:textId="03E76400" w:rsidR="00FB10EF" w:rsidRPr="006232F9" w:rsidRDefault="00394028" w:rsidP="00B24488">
      <w:pPr>
        <w:pStyle w:val="Normlnywebov"/>
        <w:spacing w:before="0" w:beforeAutospacing="0" w:after="0" w:afterAutospacing="0"/>
      </w:pPr>
      <w:r w:rsidRPr="006232F9">
        <w:t> </w:t>
      </w:r>
    </w:p>
    <w:p w14:paraId="4CE723EA" w14:textId="310EEA8E" w:rsidR="006D30D3" w:rsidRPr="009823CA" w:rsidRDefault="00940388" w:rsidP="00EF0088">
      <w:pPr>
        <w:pStyle w:val="Zkladntext"/>
        <w:tabs>
          <w:tab w:val="left" w:pos="426"/>
        </w:tabs>
        <w:ind w:left="378"/>
      </w:pPr>
      <w:r w:rsidRPr="009823CA">
        <w:t xml:space="preserve">Všeobecne záväzné nariadenie mesta Nová Dubnica č. </w:t>
      </w:r>
      <w:r w:rsidR="00B44CF3" w:rsidRPr="009823CA">
        <w:t>9</w:t>
      </w:r>
      <w:r w:rsidRPr="009823CA">
        <w:t>/2025</w:t>
      </w:r>
      <w:r w:rsidR="00B44CF3" w:rsidRPr="009823CA">
        <w:t>, ktorým sa mení a dopĺňa Všeobecne záväzné nariadenie č. 8/2024 Mesta Nová Dubnica o mieste a čase zápisu dieťaťa na plnenie povinnej školskej dochádzky v základnej škole, o výške príspevku za pobyt dieťaťa</w:t>
      </w:r>
      <w:r w:rsidR="009823CA" w:rsidRPr="009823CA">
        <w:t xml:space="preserve">                      </w:t>
      </w:r>
      <w:r w:rsidR="00B44CF3" w:rsidRPr="009823CA">
        <w:t xml:space="preserve"> v materskej škole, o výške príspevku na čiastočnú úhradu nákladov na činnosť školského klubu detí, o výške príspevku na čiastočnú úhradu nákladov na činnosť centra voľného času, o výške príspevku v základnej umeleckej škole, o výške príspevku na čiastočnú úhradu nákladov</w:t>
      </w:r>
      <w:r w:rsidR="009823CA" w:rsidRPr="009823CA">
        <w:t xml:space="preserve">                           </w:t>
      </w:r>
      <w:r w:rsidR="00B44CF3" w:rsidRPr="009823CA">
        <w:t xml:space="preserve"> a podmienky úhrady v školských jedálňach</w:t>
      </w:r>
      <w:r w:rsidR="00AA3EE7">
        <w:t>.</w:t>
      </w: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6279DB9" w14:textId="77777777" w:rsidR="00BD1763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CF0B5" w14:textId="77777777" w:rsidR="00FE0EDF" w:rsidRDefault="00FE0EDF">
      <w:r>
        <w:separator/>
      </w:r>
    </w:p>
  </w:endnote>
  <w:endnote w:type="continuationSeparator" w:id="0">
    <w:p w14:paraId="0D4C8558" w14:textId="77777777" w:rsidR="00FE0EDF" w:rsidRDefault="00FE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E1402" w14:textId="77777777" w:rsidR="00FE0EDF" w:rsidRDefault="00FE0EDF">
      <w:r>
        <w:separator/>
      </w:r>
    </w:p>
  </w:footnote>
  <w:footnote w:type="continuationSeparator" w:id="0">
    <w:p w14:paraId="130EBD7B" w14:textId="77777777" w:rsidR="00FE0EDF" w:rsidRDefault="00FE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539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61B00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3DBA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391"/>
    <w:rsid w:val="00A3207D"/>
    <w:rsid w:val="00A32EF0"/>
    <w:rsid w:val="00A355FC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A3EE7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1478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24</cp:revision>
  <cp:lastPrinted>2025-10-06T06:36:00Z</cp:lastPrinted>
  <dcterms:created xsi:type="dcterms:W3CDTF">2025-10-03T11:29:00Z</dcterms:created>
  <dcterms:modified xsi:type="dcterms:W3CDTF">2025-11-05T10:17:00Z</dcterms:modified>
</cp:coreProperties>
</file>