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9C001" w14:textId="0C576C91" w:rsidR="007818EE" w:rsidRPr="0081114A" w:rsidRDefault="00CB0F6C" w:rsidP="007818EE">
      <w:pPr>
        <w:pStyle w:val="Hlavika"/>
        <w:rPr>
          <w:b/>
          <w:sz w:val="56"/>
          <w:szCs w:val="56"/>
        </w:rPr>
      </w:pPr>
      <w:r>
        <w:rPr>
          <w:b/>
          <w:noProof/>
          <w:sz w:val="56"/>
          <w:szCs w:val="56"/>
        </w:rPr>
        <w:drawing>
          <wp:anchor distT="0" distB="0" distL="114300" distR="114300" simplePos="0" relativeHeight="251659264" behindDoc="0" locked="0" layoutInCell="1" allowOverlap="1" wp14:anchorId="457760D6" wp14:editId="34FFF671">
            <wp:simplePos x="0" y="0"/>
            <wp:positionH relativeFrom="margin">
              <wp:posOffset>19050</wp:posOffset>
            </wp:positionH>
            <wp:positionV relativeFrom="paragraph">
              <wp:posOffset>85090</wp:posOffset>
            </wp:positionV>
            <wp:extent cx="706755" cy="521335"/>
            <wp:effectExtent l="0" t="0" r="0" b="0"/>
            <wp:wrapThrough wrapText="bothSides">
              <wp:wrapPolygon edited="0">
                <wp:start x="0" y="0"/>
                <wp:lineTo x="0" y="20521"/>
                <wp:lineTo x="20960" y="20521"/>
                <wp:lineTo x="20960" y="0"/>
                <wp:lineTo x="0" y="0"/>
              </wp:wrapPolygon>
            </wp:wrapThrough>
            <wp:docPr id="1652469513" name="Obrázok 1652469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va_dubnica_symbol_ciernobiele_rg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755" cy="521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18EE">
        <w:rPr>
          <w:b/>
          <w:sz w:val="56"/>
          <w:szCs w:val="56"/>
        </w:rPr>
        <w:t xml:space="preserve">  </w:t>
      </w:r>
      <w:r w:rsidR="00177099">
        <w:rPr>
          <w:b/>
          <w:sz w:val="56"/>
          <w:szCs w:val="56"/>
        </w:rPr>
        <w:tab/>
      </w:r>
      <w:r w:rsidR="007818EE" w:rsidRPr="0081114A">
        <w:rPr>
          <w:b/>
          <w:sz w:val="56"/>
          <w:szCs w:val="56"/>
        </w:rPr>
        <w:t>Mesto Nová Dubnica</w:t>
      </w:r>
    </w:p>
    <w:p w14:paraId="28F7AB13" w14:textId="57859B34" w:rsidR="007818EE" w:rsidRDefault="007818EE" w:rsidP="00177099">
      <w:pPr>
        <w:pStyle w:val="Hlavika"/>
        <w:tabs>
          <w:tab w:val="clear" w:pos="4536"/>
          <w:tab w:val="left" w:pos="1985"/>
        </w:tabs>
        <w:rPr>
          <w:sz w:val="32"/>
          <w:szCs w:val="32"/>
        </w:rPr>
      </w:pPr>
      <w:r>
        <w:t xml:space="preserve">     </w:t>
      </w:r>
      <w:r w:rsidR="00177099">
        <w:tab/>
      </w:r>
      <w:r>
        <w:t xml:space="preserve"> </w:t>
      </w:r>
      <w:r w:rsidR="00177099">
        <w:tab/>
      </w:r>
      <w:r w:rsidRPr="0081114A">
        <w:rPr>
          <w:sz w:val="32"/>
          <w:szCs w:val="32"/>
        </w:rPr>
        <w:t>Mestský úrad, Trenčianska 45/41, 018 51  Nová Dubnica</w:t>
      </w:r>
    </w:p>
    <w:p w14:paraId="2C504774" w14:textId="2C98B292" w:rsidR="005C293E" w:rsidRDefault="00F93FD1" w:rsidP="00177099">
      <w:pPr>
        <w:pStyle w:val="Hlavika"/>
        <w:tabs>
          <w:tab w:val="left" w:pos="1560"/>
        </w:tabs>
      </w:pPr>
      <w:r>
        <w:rPr>
          <w:b/>
          <w:sz w:val="56"/>
          <w:szCs w:val="56"/>
        </w:rPr>
        <w:t xml:space="preserve">  </w:t>
      </w:r>
      <w:r>
        <w:rPr>
          <w:b/>
          <w:sz w:val="28"/>
          <w:szCs w:val="28"/>
        </w:rPr>
        <w:t xml:space="preserve">   </w:t>
      </w:r>
    </w:p>
    <w:p w14:paraId="569F6AFB" w14:textId="77777777" w:rsidR="00CB0F6C" w:rsidRDefault="00CB0F6C" w:rsidP="0011471F">
      <w:bookmarkStart w:id="0" w:name="_Hlk174519435"/>
    </w:p>
    <w:p w14:paraId="542BAC71" w14:textId="205313B2" w:rsidR="00F93FD1" w:rsidRDefault="00F93FD1" w:rsidP="0011471F">
      <w:r w:rsidRPr="00484B23">
        <w:t xml:space="preserve">Číslo: </w:t>
      </w:r>
      <w:r w:rsidR="0025688A" w:rsidRPr="00484B23">
        <w:t>OSO</w:t>
      </w:r>
      <w:r w:rsidRPr="00484B23">
        <w:t>/202</w:t>
      </w:r>
      <w:r w:rsidR="000C7DAF">
        <w:t>5</w:t>
      </w:r>
      <w:r w:rsidRPr="00484B23">
        <w:tab/>
      </w:r>
      <w:r w:rsidRPr="00484B23">
        <w:tab/>
        <w:t xml:space="preserve">                </w:t>
      </w:r>
      <w:r w:rsidR="0011471F" w:rsidRPr="00484B23">
        <w:t xml:space="preserve">               </w:t>
      </w:r>
      <w:r w:rsidRPr="00484B23">
        <w:t xml:space="preserve">   </w:t>
      </w:r>
      <w:r w:rsidR="00D711AD">
        <w:t xml:space="preserve">           </w:t>
      </w:r>
      <w:r w:rsidR="0086595D">
        <w:t xml:space="preserve">                   </w:t>
      </w:r>
      <w:r w:rsidRPr="00484B23">
        <w:t xml:space="preserve">Nová Dubnica </w:t>
      </w:r>
      <w:r w:rsidR="0086595D">
        <w:t>0</w:t>
      </w:r>
      <w:r w:rsidR="004E1E4A">
        <w:t>6</w:t>
      </w:r>
      <w:r w:rsidR="00AF3738" w:rsidRPr="00484B23">
        <w:t>.</w:t>
      </w:r>
      <w:r w:rsidR="0086595D">
        <w:t xml:space="preserve"> </w:t>
      </w:r>
      <w:r w:rsidR="004E1E4A">
        <w:t>11</w:t>
      </w:r>
      <w:r w:rsidR="00AF3738" w:rsidRPr="00484B23">
        <w:t>.</w:t>
      </w:r>
      <w:r w:rsidR="0086595D">
        <w:t xml:space="preserve"> </w:t>
      </w:r>
      <w:r w:rsidR="00AF3738" w:rsidRPr="00484B23">
        <w:t>202</w:t>
      </w:r>
      <w:r w:rsidR="000C7DAF">
        <w:t>5</w:t>
      </w:r>
    </w:p>
    <w:p w14:paraId="54040F8F" w14:textId="77777777" w:rsidR="00C86F23" w:rsidRPr="00484B23" w:rsidRDefault="00C86F23" w:rsidP="0011471F">
      <w:pPr>
        <w:rPr>
          <w:b/>
        </w:rPr>
      </w:pPr>
    </w:p>
    <w:p w14:paraId="2C2C0D0F" w14:textId="77777777" w:rsidR="00CB0F6C" w:rsidRDefault="00CB0F6C" w:rsidP="00974B53">
      <w:pPr>
        <w:rPr>
          <w:b/>
          <w:sz w:val="28"/>
          <w:szCs w:val="28"/>
        </w:rPr>
      </w:pPr>
    </w:p>
    <w:p w14:paraId="25CB52E0" w14:textId="7F16AAD0" w:rsidR="00F93FD1" w:rsidRDefault="00F93FD1" w:rsidP="00974B53">
      <w:pPr>
        <w:rPr>
          <w:b/>
          <w:sz w:val="28"/>
          <w:szCs w:val="28"/>
        </w:rPr>
      </w:pPr>
      <w:r w:rsidRPr="00D711AD">
        <w:rPr>
          <w:b/>
          <w:sz w:val="28"/>
          <w:szCs w:val="28"/>
        </w:rPr>
        <w:t>Uzneseni</w:t>
      </w:r>
      <w:r w:rsidR="00D711AD" w:rsidRPr="00D711AD">
        <w:rPr>
          <w:b/>
          <w:sz w:val="28"/>
          <w:szCs w:val="28"/>
        </w:rPr>
        <w:t>e</w:t>
      </w:r>
      <w:r w:rsidRPr="00D711AD">
        <w:rPr>
          <w:b/>
          <w:sz w:val="28"/>
          <w:szCs w:val="28"/>
        </w:rPr>
        <w:t xml:space="preserve"> Mestského zastupiteľstva v Novej Dubnici zo dňa </w:t>
      </w:r>
      <w:r w:rsidR="0086595D">
        <w:rPr>
          <w:b/>
          <w:sz w:val="28"/>
          <w:szCs w:val="28"/>
        </w:rPr>
        <w:t>0</w:t>
      </w:r>
      <w:r w:rsidR="004E1E4A">
        <w:rPr>
          <w:b/>
          <w:sz w:val="28"/>
          <w:szCs w:val="28"/>
        </w:rPr>
        <w:t>5</w:t>
      </w:r>
      <w:r w:rsidRPr="00D711AD">
        <w:rPr>
          <w:b/>
          <w:sz w:val="28"/>
          <w:szCs w:val="28"/>
        </w:rPr>
        <w:t xml:space="preserve">. </w:t>
      </w:r>
      <w:r w:rsidR="004E1E4A">
        <w:rPr>
          <w:b/>
          <w:sz w:val="28"/>
          <w:szCs w:val="28"/>
        </w:rPr>
        <w:t>novembra</w:t>
      </w:r>
      <w:r w:rsidRPr="00D711AD">
        <w:rPr>
          <w:b/>
          <w:sz w:val="28"/>
          <w:szCs w:val="28"/>
        </w:rPr>
        <w:t xml:space="preserve"> 202</w:t>
      </w:r>
      <w:r w:rsidR="000C7DAF">
        <w:rPr>
          <w:b/>
          <w:sz w:val="28"/>
          <w:szCs w:val="28"/>
        </w:rPr>
        <w:t>5</w:t>
      </w:r>
    </w:p>
    <w:p w14:paraId="64D8F995" w14:textId="77777777" w:rsidR="00526E10" w:rsidRPr="006A0F81" w:rsidRDefault="00526E10" w:rsidP="00484B23">
      <w:pPr>
        <w:jc w:val="center"/>
        <w:rPr>
          <w:b/>
        </w:rPr>
      </w:pPr>
    </w:p>
    <w:p w14:paraId="4131E957" w14:textId="77777777" w:rsidR="005C293E" w:rsidRDefault="005C293E" w:rsidP="005C293E">
      <w:pPr>
        <w:ind w:left="426" w:hanging="426"/>
        <w:jc w:val="both"/>
        <w:rPr>
          <w:b/>
          <w:bCs/>
        </w:rPr>
      </w:pPr>
    </w:p>
    <w:p w14:paraId="0E9E2198" w14:textId="538C2E5C" w:rsidR="00B44CF3" w:rsidRPr="001C35DB" w:rsidRDefault="0020789D" w:rsidP="00F374D1">
      <w:pPr>
        <w:ind w:left="426" w:right="-1" w:hanging="426"/>
        <w:jc w:val="both"/>
        <w:rPr>
          <w:b/>
          <w:bCs/>
        </w:rPr>
      </w:pPr>
      <w:r w:rsidRPr="001C35DB">
        <w:rPr>
          <w:b/>
          <w:bCs/>
        </w:rPr>
        <w:t>13</w:t>
      </w:r>
      <w:r w:rsidR="00063889" w:rsidRPr="001C35DB">
        <w:rPr>
          <w:b/>
          <w:bCs/>
        </w:rPr>
        <w:t>.</w:t>
      </w:r>
      <w:bookmarkStart w:id="1" w:name="_Hlk137191227"/>
      <w:r w:rsidR="007A71A5" w:rsidRPr="001C35DB">
        <w:rPr>
          <w:b/>
          <w:bCs/>
        </w:rPr>
        <w:tab/>
      </w:r>
      <w:hyperlink r:id="rId8" w:history="1">
        <w:r w:rsidRPr="001C35DB">
          <w:rPr>
            <w:rStyle w:val="Hypertextovprepojenie"/>
            <w:b/>
            <w:bCs/>
            <w:color w:val="auto"/>
            <w:u w:val="none"/>
          </w:rPr>
          <w:t>Prerokovanie</w:t>
        </w:r>
      </w:hyperlink>
      <w:r w:rsidRPr="001C35DB">
        <w:rPr>
          <w:rStyle w:val="Hypertextovprepojenie"/>
          <w:b/>
          <w:bCs/>
          <w:color w:val="auto"/>
          <w:u w:val="none"/>
        </w:rPr>
        <w:t xml:space="preserve"> upozornenia prokurátora</w:t>
      </w:r>
    </w:p>
    <w:p w14:paraId="7BEE952C" w14:textId="77777777" w:rsidR="00B44CF3" w:rsidRPr="005A259F" w:rsidRDefault="00B44CF3" w:rsidP="00CB51AA">
      <w:pPr>
        <w:ind w:left="426" w:right="-573" w:hanging="426"/>
        <w:jc w:val="both"/>
        <w:rPr>
          <w:b/>
          <w:bCs/>
          <w:iCs/>
          <w:highlight w:val="yellow"/>
        </w:rPr>
      </w:pPr>
    </w:p>
    <w:p w14:paraId="7FBCF03C" w14:textId="77777777" w:rsidR="00F374D1" w:rsidRPr="005A259F" w:rsidRDefault="00F374D1" w:rsidP="00CB51AA">
      <w:pPr>
        <w:ind w:left="426" w:right="-573" w:hanging="426"/>
        <w:jc w:val="both"/>
        <w:rPr>
          <w:b/>
          <w:bCs/>
          <w:iCs/>
          <w:highlight w:val="yellow"/>
        </w:rPr>
      </w:pPr>
    </w:p>
    <w:bookmarkEnd w:id="1"/>
    <w:p w14:paraId="4403E0C7" w14:textId="34AE20E3" w:rsidR="00484B23" w:rsidRPr="001C35DB" w:rsidRDefault="00735210" w:rsidP="00735210">
      <w:pPr>
        <w:jc w:val="center"/>
        <w:rPr>
          <w:b/>
          <w:u w:val="single"/>
        </w:rPr>
      </w:pPr>
      <w:r w:rsidRPr="001C35DB">
        <w:rPr>
          <w:b/>
          <w:sz w:val="28"/>
          <w:szCs w:val="28"/>
          <w:u w:val="single"/>
        </w:rPr>
        <w:t xml:space="preserve">U z n e s e n i e  č. </w:t>
      </w:r>
      <w:r w:rsidR="001C35DB" w:rsidRPr="001C35DB">
        <w:rPr>
          <w:b/>
          <w:sz w:val="28"/>
          <w:szCs w:val="28"/>
          <w:u w:val="single"/>
        </w:rPr>
        <w:t>62</w:t>
      </w:r>
    </w:p>
    <w:p w14:paraId="268667E1" w14:textId="77777777" w:rsidR="00F9017A" w:rsidRPr="005A259F" w:rsidRDefault="00F9017A" w:rsidP="00D711AD">
      <w:pPr>
        <w:jc w:val="both"/>
        <w:rPr>
          <w:highlight w:val="yellow"/>
        </w:rPr>
      </w:pPr>
    </w:p>
    <w:p w14:paraId="2D1B7BB0" w14:textId="77777777" w:rsidR="005C293E" w:rsidRPr="005A259F" w:rsidRDefault="005C293E" w:rsidP="00D711AD">
      <w:pPr>
        <w:jc w:val="both"/>
        <w:rPr>
          <w:highlight w:val="yellow"/>
        </w:rPr>
      </w:pPr>
    </w:p>
    <w:p w14:paraId="7DA37D10" w14:textId="77777777" w:rsidR="00A02493" w:rsidRPr="00896A32" w:rsidRDefault="00A02493" w:rsidP="00D711AD">
      <w:pPr>
        <w:jc w:val="both"/>
      </w:pPr>
    </w:p>
    <w:p w14:paraId="6F75876D" w14:textId="32D193AF" w:rsidR="00D711AD" w:rsidRPr="00896A32" w:rsidRDefault="00D711AD" w:rsidP="00D711AD">
      <w:pPr>
        <w:jc w:val="both"/>
      </w:pPr>
      <w:r w:rsidRPr="00896A32">
        <w:t xml:space="preserve">Mestské zastupiteľstvo na základe prerokovaného </w:t>
      </w:r>
      <w:r w:rsidR="00496BAC" w:rsidRPr="00896A32">
        <w:t>materiálu</w:t>
      </w:r>
    </w:p>
    <w:p w14:paraId="15E42765" w14:textId="77777777" w:rsidR="00C86F23" w:rsidRPr="005A259F" w:rsidRDefault="00C86F23" w:rsidP="00C86F23">
      <w:pPr>
        <w:jc w:val="both"/>
        <w:rPr>
          <w:b/>
          <w:highlight w:val="yellow"/>
        </w:rPr>
      </w:pPr>
    </w:p>
    <w:p w14:paraId="72E2D664" w14:textId="77777777" w:rsidR="008664B7" w:rsidRPr="005A259F" w:rsidRDefault="008664B7" w:rsidP="00815A69">
      <w:pPr>
        <w:jc w:val="both"/>
        <w:rPr>
          <w:highlight w:val="yellow"/>
        </w:rPr>
      </w:pPr>
    </w:p>
    <w:p w14:paraId="61D26569" w14:textId="7DE1C8C3" w:rsidR="001977D5" w:rsidRDefault="001977D5" w:rsidP="001977D5">
      <w:pPr>
        <w:jc w:val="both"/>
        <w:rPr>
          <w:b/>
        </w:rPr>
      </w:pPr>
      <w:r w:rsidRPr="00C414F9">
        <w:rPr>
          <w:b/>
        </w:rPr>
        <w:t>A</w:t>
      </w:r>
      <w:r>
        <w:rPr>
          <w:b/>
        </w:rPr>
        <w:t>)</w:t>
      </w:r>
      <w:r w:rsidRPr="00C414F9">
        <w:rPr>
          <w:b/>
        </w:rPr>
        <w:t xml:space="preserve">  </w:t>
      </w:r>
      <w:r>
        <w:rPr>
          <w:b/>
        </w:rPr>
        <w:t>b e r i e   n a   v e d o m i e</w:t>
      </w:r>
    </w:p>
    <w:p w14:paraId="620478B7" w14:textId="77777777" w:rsidR="00CE282B" w:rsidRDefault="00CE282B" w:rsidP="00CE282B">
      <w:pPr>
        <w:pStyle w:val="Zkladntext"/>
        <w:ind w:left="426" w:right="-99" w:hanging="426"/>
        <w:rPr>
          <w:b/>
        </w:rPr>
      </w:pPr>
      <w:r w:rsidRPr="008F7FE0">
        <w:rPr>
          <w:b/>
        </w:rPr>
        <w:t xml:space="preserve">       </w:t>
      </w:r>
    </w:p>
    <w:p w14:paraId="60980009" w14:textId="5F03D0B3" w:rsidR="00CE282B" w:rsidRPr="00FD18B2" w:rsidRDefault="00CE282B" w:rsidP="00CE282B">
      <w:pPr>
        <w:pStyle w:val="Zkladntext"/>
        <w:ind w:left="426" w:right="-99" w:hanging="426"/>
      </w:pPr>
      <w:r w:rsidRPr="00FD18B2">
        <w:t xml:space="preserve">       </w:t>
      </w:r>
      <w:r>
        <w:t xml:space="preserve">upozornenie </w:t>
      </w:r>
      <w:r w:rsidRPr="00FD18B2">
        <w:t>prokurátora Okresnej</w:t>
      </w:r>
      <w:r>
        <w:t xml:space="preserve"> prokuratúry Trenčín č. </w:t>
      </w:r>
      <w:proofErr w:type="spellStart"/>
      <w:r>
        <w:t>Pd</w:t>
      </w:r>
      <w:proofErr w:type="spellEnd"/>
      <w:r>
        <w:t xml:space="preserve"> 285/25/3309-2 zo dňa 01.</w:t>
      </w:r>
      <w:r w:rsidR="00896A32">
        <w:t xml:space="preserve"> </w:t>
      </w:r>
      <w:r>
        <w:t>10.</w:t>
      </w:r>
      <w:r w:rsidR="00896A32">
        <w:t xml:space="preserve"> </w:t>
      </w:r>
      <w:r>
        <w:t xml:space="preserve">2025  </w:t>
      </w:r>
    </w:p>
    <w:p w14:paraId="42464744" w14:textId="6EB33585" w:rsidR="00CE282B" w:rsidRDefault="00CE282B" w:rsidP="00CE282B">
      <w:pPr>
        <w:tabs>
          <w:tab w:val="left" w:pos="426"/>
        </w:tabs>
        <w:ind w:left="426" w:right="-142" w:hanging="1276"/>
        <w:jc w:val="both"/>
        <w:rPr>
          <w:bCs/>
          <w:iCs/>
        </w:rPr>
      </w:pPr>
      <w:r>
        <w:rPr>
          <w:bCs/>
          <w:iCs/>
        </w:rPr>
        <w:t xml:space="preserve">      </w:t>
      </w:r>
      <w:r>
        <w:rPr>
          <w:bCs/>
          <w:iCs/>
        </w:rPr>
        <w:tab/>
        <w:t xml:space="preserve">na dôsledné dodržiavanie ustanovenia § 9 odsek 2 písmeno a), písmeno b) zákona č. 138/1991 Zb. o majetku obcí v znení neskorších predpisov (ďalej len „zákon o majetku obcí“) k § 4 odsek 3 písmeno a), § 11 odsek 4 písmeno a), § 12 odsek 7 zákona č. 369/1990 Zb. o obecnom zriadení v znení neskorších predpisov (ďalej len „zákon o obecnom zriadení“), ku ktorým došlo postupom Mestského zastupiteľstva mesta Nová Dubnica pri schvaľovaní uznesenia č. 90 zo dňa 08.11.2023, uznesenia č. 10 a č. 14 zo dňa 14.02.2024 a uznesenia č. 48 zo dňa 26.06.2024, s tým, že na základe návrhu prokurátora bude: </w:t>
      </w:r>
    </w:p>
    <w:p w14:paraId="1D28C80F" w14:textId="77777777" w:rsidR="00CE282B" w:rsidRDefault="00CE282B" w:rsidP="00CE282B">
      <w:pPr>
        <w:tabs>
          <w:tab w:val="left" w:pos="426"/>
        </w:tabs>
        <w:ind w:left="426" w:right="-142" w:hanging="1276"/>
        <w:jc w:val="both"/>
        <w:rPr>
          <w:bCs/>
          <w:iCs/>
        </w:rPr>
      </w:pPr>
      <w:r>
        <w:rPr>
          <w:bCs/>
          <w:iCs/>
        </w:rPr>
        <w:t xml:space="preserve">        </w:t>
      </w:r>
    </w:p>
    <w:p w14:paraId="77E4B9B7" w14:textId="47555B71" w:rsidR="00E3221A" w:rsidRPr="00253162" w:rsidRDefault="00CE282B" w:rsidP="00E3221A">
      <w:pPr>
        <w:pStyle w:val="Odsekzoznamu"/>
        <w:numPr>
          <w:ilvl w:val="0"/>
          <w:numId w:val="10"/>
        </w:numPr>
        <w:tabs>
          <w:tab w:val="left" w:pos="851"/>
        </w:tabs>
        <w:ind w:right="-142"/>
        <w:jc w:val="both"/>
        <w:rPr>
          <w:rFonts w:ascii="Times New Roman" w:hAnsi="Times New Roman"/>
          <w:bCs/>
          <w:iCs/>
          <w:sz w:val="24"/>
          <w:szCs w:val="24"/>
        </w:rPr>
      </w:pPr>
      <w:r w:rsidRPr="00253162">
        <w:rPr>
          <w:rFonts w:ascii="Times New Roman" w:hAnsi="Times New Roman"/>
          <w:bCs/>
          <w:iCs/>
          <w:sz w:val="24"/>
          <w:szCs w:val="24"/>
        </w:rPr>
        <w:t>v budúcnosti schvaľovať spôsob prevodu majetku mesta z dôvodu hodného osobitného zreteľa samostatným uznesením s odkazom  na  ustanovenie  § 9 odsek 2 písmeno a) zákona o majetku obcí,</w:t>
      </w:r>
    </w:p>
    <w:p w14:paraId="60BE61B1" w14:textId="45A1A411" w:rsidR="00CE282B" w:rsidRPr="00253162" w:rsidRDefault="00CE282B" w:rsidP="00253162">
      <w:pPr>
        <w:tabs>
          <w:tab w:val="left" w:pos="851"/>
        </w:tabs>
        <w:ind w:left="851" w:right="-142" w:hanging="851"/>
        <w:jc w:val="both"/>
        <w:rPr>
          <w:bCs/>
          <w:iCs/>
        </w:rPr>
      </w:pPr>
      <w:r w:rsidRPr="00253162">
        <w:rPr>
          <w:bCs/>
          <w:iCs/>
        </w:rPr>
        <w:t xml:space="preserve">       b)  </w:t>
      </w:r>
      <w:r w:rsidR="00253162">
        <w:rPr>
          <w:bCs/>
          <w:iCs/>
        </w:rPr>
        <w:tab/>
      </w:r>
      <w:r w:rsidRPr="00253162">
        <w:rPr>
          <w:bCs/>
          <w:iCs/>
        </w:rPr>
        <w:t>v budúcnosti schvaľovať do obsahu uznesenia priamo aj podmienky obchodnej verejnej súťaže v súlade s § 9 odsek 2 písmeno b) zákona o majetku obcí.</w:t>
      </w:r>
    </w:p>
    <w:p w14:paraId="40F7C075" w14:textId="77777777" w:rsidR="006D30D3" w:rsidRPr="005A259F" w:rsidRDefault="006D30D3" w:rsidP="008442FC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50E7207A" w14:textId="77777777" w:rsidR="00BD1763" w:rsidRPr="005A259F" w:rsidRDefault="00BD1763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1B6FC0CC" w14:textId="77777777" w:rsidR="0099266A" w:rsidRPr="005A259F" w:rsidRDefault="0099266A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0544C8FE" w14:textId="77777777" w:rsidR="002D553B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835766C" w14:textId="77777777" w:rsidR="002D553B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FE29A9A" w14:textId="77777777" w:rsidR="00177099" w:rsidRPr="007B3553" w:rsidRDefault="001770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4C493E49" w14:textId="7B13801F" w:rsidR="00316E76" w:rsidRPr="00C414F9" w:rsidRDefault="00316E76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  <w:r w:rsidRPr="00C414F9">
        <w:rPr>
          <w:rFonts w:ascii="Times New Roman" w:hAnsi="Times New Roman"/>
          <w:b/>
          <w:sz w:val="24"/>
          <w:szCs w:val="24"/>
        </w:rPr>
        <w:t>Ing. Peter  Marušinec</w:t>
      </w:r>
      <w:r w:rsidRPr="00C414F9">
        <w:rPr>
          <w:rFonts w:ascii="Times New Roman" w:hAnsi="Times New Roman"/>
          <w:b/>
          <w:sz w:val="24"/>
          <w:szCs w:val="24"/>
        </w:rPr>
        <w:br/>
      </w:r>
      <w:r w:rsidR="00484B23" w:rsidRPr="00C414F9">
        <w:rPr>
          <w:rFonts w:ascii="Times New Roman" w:hAnsi="Times New Roman"/>
          <w:sz w:val="24"/>
          <w:szCs w:val="24"/>
        </w:rPr>
        <w:t xml:space="preserve">    </w:t>
      </w:r>
      <w:r w:rsidR="00FA1FA1" w:rsidRPr="00C414F9">
        <w:rPr>
          <w:rFonts w:ascii="Times New Roman" w:hAnsi="Times New Roman"/>
          <w:sz w:val="24"/>
          <w:szCs w:val="24"/>
        </w:rPr>
        <w:t xml:space="preserve"> </w:t>
      </w:r>
      <w:r w:rsidR="00484B23" w:rsidRPr="00C414F9">
        <w:rPr>
          <w:rFonts w:ascii="Times New Roman" w:hAnsi="Times New Roman"/>
          <w:sz w:val="24"/>
          <w:szCs w:val="24"/>
        </w:rPr>
        <w:t xml:space="preserve">    </w:t>
      </w:r>
      <w:r w:rsidRPr="00C414F9">
        <w:rPr>
          <w:rFonts w:ascii="Times New Roman" w:hAnsi="Times New Roman"/>
          <w:b/>
          <w:bCs/>
          <w:sz w:val="24"/>
          <w:szCs w:val="24"/>
        </w:rPr>
        <w:t>primátor</w:t>
      </w:r>
      <w:r w:rsidRPr="00C414F9">
        <w:rPr>
          <w:rFonts w:ascii="Times New Roman" w:hAnsi="Times New Roman"/>
          <w:sz w:val="24"/>
          <w:szCs w:val="24"/>
        </w:rPr>
        <w:tab/>
      </w:r>
    </w:p>
    <w:p w14:paraId="73996909" w14:textId="77777777" w:rsidR="00EF0088" w:rsidRPr="00C414F9" w:rsidRDefault="00EF0088" w:rsidP="00F93FD1">
      <w:pPr>
        <w:rPr>
          <w:sz w:val="22"/>
          <w:szCs w:val="22"/>
        </w:rPr>
      </w:pPr>
    </w:p>
    <w:p w14:paraId="3512EBB8" w14:textId="77777777" w:rsidR="0047538F" w:rsidRDefault="0047538F" w:rsidP="00A561E5">
      <w:pPr>
        <w:rPr>
          <w:sz w:val="22"/>
          <w:szCs w:val="22"/>
        </w:rPr>
      </w:pPr>
    </w:p>
    <w:p w14:paraId="47B8F938" w14:textId="77777777" w:rsidR="0099266A" w:rsidRDefault="0099266A" w:rsidP="00A561E5">
      <w:pPr>
        <w:rPr>
          <w:sz w:val="22"/>
          <w:szCs w:val="22"/>
        </w:rPr>
      </w:pPr>
    </w:p>
    <w:p w14:paraId="48877758" w14:textId="77777777" w:rsidR="00BB1A88" w:rsidRDefault="00BB1A88" w:rsidP="00A561E5">
      <w:pPr>
        <w:rPr>
          <w:sz w:val="22"/>
          <w:szCs w:val="22"/>
        </w:rPr>
      </w:pPr>
    </w:p>
    <w:p w14:paraId="42E5D867" w14:textId="0F853BA4" w:rsidR="00A561E5" w:rsidRDefault="00A561E5" w:rsidP="00A561E5">
      <w:pPr>
        <w:rPr>
          <w:sz w:val="22"/>
          <w:szCs w:val="22"/>
        </w:rPr>
      </w:pPr>
      <w:r>
        <w:rPr>
          <w:sz w:val="22"/>
          <w:szCs w:val="22"/>
        </w:rPr>
        <w:t xml:space="preserve">Za správnosť: </w:t>
      </w:r>
      <w:r w:rsidR="00177099">
        <w:rPr>
          <w:sz w:val="22"/>
          <w:szCs w:val="22"/>
        </w:rPr>
        <w:t xml:space="preserve">Ing. </w:t>
      </w:r>
      <w:r w:rsidR="00DF584D">
        <w:rPr>
          <w:sz w:val="22"/>
          <w:szCs w:val="22"/>
        </w:rPr>
        <w:t>Katarína Strečanská</w:t>
      </w:r>
    </w:p>
    <w:p w14:paraId="30C226A3" w14:textId="733C287D" w:rsidR="00A31391" w:rsidRPr="00A31391" w:rsidRDefault="00A561E5" w:rsidP="00A31391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</w:t>
      </w:r>
      <w:r w:rsidR="00797DD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</w:t>
      </w:r>
      <w:bookmarkEnd w:id="0"/>
      <w:r w:rsidR="00A31391" w:rsidRPr="00A31391">
        <w:rPr>
          <w:sz w:val="22"/>
          <w:szCs w:val="22"/>
        </w:rPr>
        <w:t xml:space="preserve">vedúca </w:t>
      </w:r>
      <w:proofErr w:type="spellStart"/>
      <w:r w:rsidR="00A31391" w:rsidRPr="00A31391">
        <w:rPr>
          <w:sz w:val="22"/>
          <w:szCs w:val="22"/>
        </w:rPr>
        <w:t>organizačno</w:t>
      </w:r>
      <w:proofErr w:type="spellEnd"/>
      <w:r w:rsidR="00261B00">
        <w:rPr>
          <w:sz w:val="22"/>
          <w:szCs w:val="22"/>
        </w:rPr>
        <w:t xml:space="preserve"> </w:t>
      </w:r>
      <w:r w:rsidR="00A31391" w:rsidRPr="00A31391">
        <w:rPr>
          <w:sz w:val="22"/>
          <w:szCs w:val="22"/>
        </w:rPr>
        <w:t>-</w:t>
      </w:r>
      <w:r w:rsidR="00261B00">
        <w:rPr>
          <w:sz w:val="22"/>
          <w:szCs w:val="22"/>
        </w:rPr>
        <w:t xml:space="preserve"> </w:t>
      </w:r>
      <w:r w:rsidR="00A31391" w:rsidRPr="00A31391">
        <w:rPr>
          <w:sz w:val="22"/>
          <w:szCs w:val="22"/>
        </w:rPr>
        <w:t xml:space="preserve">správneho oddelenia </w:t>
      </w:r>
    </w:p>
    <w:sectPr w:rsidR="00A31391" w:rsidRPr="00A31391" w:rsidSect="00E578F8">
      <w:headerReference w:type="default" r:id="rId9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C7B1F2" w14:textId="77777777" w:rsidR="000B07DE" w:rsidRDefault="000B07DE">
      <w:r>
        <w:separator/>
      </w:r>
    </w:p>
  </w:endnote>
  <w:endnote w:type="continuationSeparator" w:id="0">
    <w:p w14:paraId="667F2506" w14:textId="77777777" w:rsidR="000B07DE" w:rsidRDefault="000B07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AAAD34" w14:textId="77777777" w:rsidR="000B07DE" w:rsidRDefault="000B07DE">
      <w:r>
        <w:separator/>
      </w:r>
    </w:p>
  </w:footnote>
  <w:footnote w:type="continuationSeparator" w:id="0">
    <w:p w14:paraId="016C2050" w14:textId="77777777" w:rsidR="000B07DE" w:rsidRDefault="000B07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9208F" w14:textId="77777777" w:rsidR="004A1607" w:rsidRDefault="004A160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217DF"/>
    <w:multiLevelType w:val="hybridMultilevel"/>
    <w:tmpl w:val="D65C09C2"/>
    <w:lvl w:ilvl="0" w:tplc="041B0001">
      <w:start w:val="1"/>
      <w:numFmt w:val="bullet"/>
      <w:lvlText w:val=""/>
      <w:lvlJc w:val="left"/>
      <w:pPr>
        <w:ind w:left="139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1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3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5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7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9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1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3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59" w:hanging="360"/>
      </w:pPr>
      <w:rPr>
        <w:rFonts w:ascii="Wingdings" w:hAnsi="Wingdings" w:hint="default"/>
      </w:rPr>
    </w:lvl>
  </w:abstractNum>
  <w:abstractNum w:abstractNumId="1" w15:restartNumberingAfterBreak="0">
    <w:nsid w:val="13F964B8"/>
    <w:multiLevelType w:val="hybridMultilevel"/>
    <w:tmpl w:val="2D7AFCF6"/>
    <w:lvl w:ilvl="0" w:tplc="438EEEB4">
      <w:start w:val="1"/>
      <w:numFmt w:val="lowerLetter"/>
      <w:lvlText w:val="%1)"/>
      <w:lvlJc w:val="left"/>
      <w:pPr>
        <w:ind w:left="855" w:hanging="43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1E387FE0"/>
    <w:multiLevelType w:val="hybridMultilevel"/>
    <w:tmpl w:val="203CFA6A"/>
    <w:lvl w:ilvl="0" w:tplc="5F3E4D0E">
      <w:start w:val="1"/>
      <w:numFmt w:val="lowerLetter"/>
      <w:lvlText w:val="%1)"/>
      <w:lvlJc w:val="left"/>
      <w:pPr>
        <w:tabs>
          <w:tab w:val="num" w:pos="1290"/>
        </w:tabs>
        <w:ind w:left="1290" w:hanging="435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3" w15:restartNumberingAfterBreak="0">
    <w:nsid w:val="302F441E"/>
    <w:multiLevelType w:val="hybridMultilevel"/>
    <w:tmpl w:val="10468D34"/>
    <w:lvl w:ilvl="0" w:tplc="041B0001">
      <w:start w:val="1"/>
      <w:numFmt w:val="bullet"/>
      <w:lvlText w:val=""/>
      <w:lvlJc w:val="left"/>
      <w:pPr>
        <w:ind w:left="158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8" w:hanging="360"/>
      </w:pPr>
      <w:rPr>
        <w:rFonts w:ascii="Wingdings" w:hAnsi="Wingdings" w:hint="default"/>
      </w:rPr>
    </w:lvl>
  </w:abstractNum>
  <w:abstractNum w:abstractNumId="4" w15:restartNumberingAfterBreak="0">
    <w:nsid w:val="30B26BCF"/>
    <w:multiLevelType w:val="hybridMultilevel"/>
    <w:tmpl w:val="F8F2E4F2"/>
    <w:lvl w:ilvl="0" w:tplc="041B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5" w15:restartNumberingAfterBreak="0">
    <w:nsid w:val="3BCE0B6C"/>
    <w:multiLevelType w:val="hybridMultilevel"/>
    <w:tmpl w:val="0D1C4180"/>
    <w:lvl w:ilvl="0" w:tplc="1C3EE6F2">
      <w:start w:val="1"/>
      <w:numFmt w:val="upperLetter"/>
      <w:lvlText w:val="%1)"/>
      <w:lvlJc w:val="left"/>
      <w:pPr>
        <w:ind w:left="375" w:hanging="3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C4F73F0"/>
    <w:multiLevelType w:val="hybridMultilevel"/>
    <w:tmpl w:val="AA422F2E"/>
    <w:lvl w:ilvl="0" w:tplc="473EA234">
      <w:start w:val="1"/>
      <w:numFmt w:val="lowerRoman"/>
      <w:lvlText w:val="%1)"/>
      <w:lvlJc w:val="left"/>
      <w:pPr>
        <w:tabs>
          <w:tab w:val="num" w:pos="860"/>
        </w:tabs>
        <w:ind w:left="860" w:hanging="360"/>
      </w:pPr>
      <w:rPr>
        <w:rFonts w:ascii="Times New Roman" w:eastAsia="Times New Roman" w:hAnsi="Times New Roman" w:cs="Times New Roman"/>
        <w:b/>
        <w:bCs/>
      </w:rPr>
    </w:lvl>
    <w:lvl w:ilvl="1" w:tplc="FFFFFFFF" w:tentative="1">
      <w:start w:val="1"/>
      <w:numFmt w:val="bullet"/>
      <w:lvlText w:val="o"/>
      <w:lvlJc w:val="left"/>
      <w:pPr>
        <w:tabs>
          <w:tab w:val="num" w:pos="1940"/>
        </w:tabs>
        <w:ind w:left="19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660"/>
        </w:tabs>
        <w:ind w:left="26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80"/>
        </w:tabs>
        <w:ind w:left="33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00"/>
        </w:tabs>
        <w:ind w:left="41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20"/>
        </w:tabs>
        <w:ind w:left="48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40"/>
        </w:tabs>
        <w:ind w:left="55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60"/>
        </w:tabs>
        <w:ind w:left="62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80"/>
        </w:tabs>
        <w:ind w:left="6980" w:hanging="360"/>
      </w:pPr>
      <w:rPr>
        <w:rFonts w:ascii="Wingdings" w:hAnsi="Wingdings" w:hint="default"/>
      </w:rPr>
    </w:lvl>
  </w:abstractNum>
  <w:abstractNum w:abstractNumId="7" w15:restartNumberingAfterBreak="0">
    <w:nsid w:val="57814662"/>
    <w:multiLevelType w:val="hybridMultilevel"/>
    <w:tmpl w:val="E2185328"/>
    <w:lvl w:ilvl="0" w:tplc="BEB00492">
      <w:start w:val="10"/>
      <w:numFmt w:val="lowerLetter"/>
      <w:lvlText w:val="%1)"/>
      <w:lvlJc w:val="left"/>
      <w:pPr>
        <w:ind w:left="1466" w:hanging="360"/>
      </w:pPr>
      <w:rPr>
        <w:rFonts w:hint="default"/>
        <w:b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186" w:hanging="360"/>
      </w:pPr>
    </w:lvl>
    <w:lvl w:ilvl="2" w:tplc="041B001B" w:tentative="1">
      <w:start w:val="1"/>
      <w:numFmt w:val="lowerRoman"/>
      <w:lvlText w:val="%3."/>
      <w:lvlJc w:val="right"/>
      <w:pPr>
        <w:ind w:left="2906" w:hanging="180"/>
      </w:pPr>
    </w:lvl>
    <w:lvl w:ilvl="3" w:tplc="041B000F" w:tentative="1">
      <w:start w:val="1"/>
      <w:numFmt w:val="decimal"/>
      <w:lvlText w:val="%4."/>
      <w:lvlJc w:val="left"/>
      <w:pPr>
        <w:ind w:left="3626" w:hanging="360"/>
      </w:pPr>
    </w:lvl>
    <w:lvl w:ilvl="4" w:tplc="041B0019" w:tentative="1">
      <w:start w:val="1"/>
      <w:numFmt w:val="lowerLetter"/>
      <w:lvlText w:val="%5."/>
      <w:lvlJc w:val="left"/>
      <w:pPr>
        <w:ind w:left="4346" w:hanging="360"/>
      </w:pPr>
    </w:lvl>
    <w:lvl w:ilvl="5" w:tplc="041B001B" w:tentative="1">
      <w:start w:val="1"/>
      <w:numFmt w:val="lowerRoman"/>
      <w:lvlText w:val="%6."/>
      <w:lvlJc w:val="right"/>
      <w:pPr>
        <w:ind w:left="5066" w:hanging="180"/>
      </w:pPr>
    </w:lvl>
    <w:lvl w:ilvl="6" w:tplc="041B000F" w:tentative="1">
      <w:start w:val="1"/>
      <w:numFmt w:val="decimal"/>
      <w:lvlText w:val="%7."/>
      <w:lvlJc w:val="left"/>
      <w:pPr>
        <w:ind w:left="5786" w:hanging="360"/>
      </w:pPr>
    </w:lvl>
    <w:lvl w:ilvl="7" w:tplc="041B0019" w:tentative="1">
      <w:start w:val="1"/>
      <w:numFmt w:val="lowerLetter"/>
      <w:lvlText w:val="%8."/>
      <w:lvlJc w:val="left"/>
      <w:pPr>
        <w:ind w:left="6506" w:hanging="360"/>
      </w:pPr>
    </w:lvl>
    <w:lvl w:ilvl="8" w:tplc="041B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8" w15:restartNumberingAfterBreak="0">
    <w:nsid w:val="5D6F3403"/>
    <w:multiLevelType w:val="hybridMultilevel"/>
    <w:tmpl w:val="3D509A0C"/>
    <w:lvl w:ilvl="0" w:tplc="041B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9" w15:restartNumberingAfterBreak="0">
    <w:nsid w:val="67FE3B2E"/>
    <w:multiLevelType w:val="hybridMultilevel"/>
    <w:tmpl w:val="1F9282EA"/>
    <w:lvl w:ilvl="0" w:tplc="BB00A8BC">
      <w:start w:val="1"/>
      <w:numFmt w:val="lowerLetter"/>
      <w:lvlText w:val="%1)"/>
      <w:lvlJc w:val="left"/>
      <w:pPr>
        <w:tabs>
          <w:tab w:val="num" w:pos="846"/>
        </w:tabs>
        <w:ind w:left="846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B0003" w:tentative="1">
      <w:start w:val="1"/>
      <w:numFmt w:val="bullet"/>
      <w:lvlText w:val="o"/>
      <w:lvlJc w:val="left"/>
      <w:pPr>
        <w:tabs>
          <w:tab w:val="num" w:pos="1926"/>
        </w:tabs>
        <w:ind w:left="19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46"/>
        </w:tabs>
        <w:ind w:left="26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66"/>
        </w:tabs>
        <w:ind w:left="33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86"/>
        </w:tabs>
        <w:ind w:left="40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06"/>
        </w:tabs>
        <w:ind w:left="48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526"/>
        </w:tabs>
        <w:ind w:left="55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46"/>
        </w:tabs>
        <w:ind w:left="62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66"/>
        </w:tabs>
        <w:ind w:left="6966" w:hanging="360"/>
      </w:pPr>
      <w:rPr>
        <w:rFonts w:ascii="Wingdings" w:hAnsi="Wingdings" w:hint="default"/>
      </w:rPr>
    </w:lvl>
  </w:abstractNum>
  <w:num w:numId="1" w16cid:durableId="841317852">
    <w:abstractNumId w:val="0"/>
  </w:num>
  <w:num w:numId="2" w16cid:durableId="790900475">
    <w:abstractNumId w:val="2"/>
  </w:num>
  <w:num w:numId="3" w16cid:durableId="215091173">
    <w:abstractNumId w:val="3"/>
  </w:num>
  <w:num w:numId="4" w16cid:durableId="1004281894">
    <w:abstractNumId w:val="9"/>
  </w:num>
  <w:num w:numId="5" w16cid:durableId="357894979">
    <w:abstractNumId w:val="6"/>
  </w:num>
  <w:num w:numId="6" w16cid:durableId="1028530263">
    <w:abstractNumId w:val="7"/>
  </w:num>
  <w:num w:numId="7" w16cid:durableId="125129700">
    <w:abstractNumId w:val="4"/>
  </w:num>
  <w:num w:numId="8" w16cid:durableId="2033532610">
    <w:abstractNumId w:val="8"/>
  </w:num>
  <w:num w:numId="9" w16cid:durableId="354886326">
    <w:abstractNumId w:val="5"/>
  </w:num>
  <w:num w:numId="10" w16cid:durableId="3161076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FD1"/>
    <w:rsid w:val="000012CB"/>
    <w:rsid w:val="00001FE1"/>
    <w:rsid w:val="000066E5"/>
    <w:rsid w:val="000110AF"/>
    <w:rsid w:val="0002187C"/>
    <w:rsid w:val="00040645"/>
    <w:rsid w:val="000406DA"/>
    <w:rsid w:val="000442D1"/>
    <w:rsid w:val="0005403B"/>
    <w:rsid w:val="00063889"/>
    <w:rsid w:val="00090DBA"/>
    <w:rsid w:val="000A2622"/>
    <w:rsid w:val="000B07DE"/>
    <w:rsid w:val="000B7B1A"/>
    <w:rsid w:val="000C7DAF"/>
    <w:rsid w:val="000D0F72"/>
    <w:rsid w:val="000D1ABB"/>
    <w:rsid w:val="000D7A90"/>
    <w:rsid w:val="000E6539"/>
    <w:rsid w:val="000E69DC"/>
    <w:rsid w:val="000F7353"/>
    <w:rsid w:val="0011471F"/>
    <w:rsid w:val="0012396E"/>
    <w:rsid w:val="001346D7"/>
    <w:rsid w:val="0015050B"/>
    <w:rsid w:val="00151962"/>
    <w:rsid w:val="00161C8E"/>
    <w:rsid w:val="001620B9"/>
    <w:rsid w:val="00167741"/>
    <w:rsid w:val="001737FE"/>
    <w:rsid w:val="00177099"/>
    <w:rsid w:val="00182F13"/>
    <w:rsid w:val="001912D4"/>
    <w:rsid w:val="00195C7A"/>
    <w:rsid w:val="001977D5"/>
    <w:rsid w:val="001C35DB"/>
    <w:rsid w:val="001D10B7"/>
    <w:rsid w:val="001D1A86"/>
    <w:rsid w:val="001E2032"/>
    <w:rsid w:val="00200450"/>
    <w:rsid w:val="00200A20"/>
    <w:rsid w:val="00201E47"/>
    <w:rsid w:val="00203CF3"/>
    <w:rsid w:val="0020789D"/>
    <w:rsid w:val="002160C6"/>
    <w:rsid w:val="00220164"/>
    <w:rsid w:val="00225858"/>
    <w:rsid w:val="00230100"/>
    <w:rsid w:val="002413B0"/>
    <w:rsid w:val="002472A9"/>
    <w:rsid w:val="00253162"/>
    <w:rsid w:val="00256029"/>
    <w:rsid w:val="0025688A"/>
    <w:rsid w:val="00261B00"/>
    <w:rsid w:val="00275A75"/>
    <w:rsid w:val="002D553B"/>
    <w:rsid w:val="002E3146"/>
    <w:rsid w:val="00306BF3"/>
    <w:rsid w:val="00312062"/>
    <w:rsid w:val="00314EEC"/>
    <w:rsid w:val="00316E76"/>
    <w:rsid w:val="00342827"/>
    <w:rsid w:val="00343CBE"/>
    <w:rsid w:val="00350726"/>
    <w:rsid w:val="003565F8"/>
    <w:rsid w:val="00364297"/>
    <w:rsid w:val="003714C8"/>
    <w:rsid w:val="0037468E"/>
    <w:rsid w:val="0037660D"/>
    <w:rsid w:val="003771F0"/>
    <w:rsid w:val="003900F0"/>
    <w:rsid w:val="0039217F"/>
    <w:rsid w:val="00394028"/>
    <w:rsid w:val="003B27A6"/>
    <w:rsid w:val="003B4720"/>
    <w:rsid w:val="003C5616"/>
    <w:rsid w:val="003D08E6"/>
    <w:rsid w:val="003E4338"/>
    <w:rsid w:val="003F28B0"/>
    <w:rsid w:val="0041654F"/>
    <w:rsid w:val="004238A4"/>
    <w:rsid w:val="00423C8A"/>
    <w:rsid w:val="0042718D"/>
    <w:rsid w:val="00434791"/>
    <w:rsid w:val="00443F00"/>
    <w:rsid w:val="0045017A"/>
    <w:rsid w:val="00452C15"/>
    <w:rsid w:val="00456277"/>
    <w:rsid w:val="00461A9B"/>
    <w:rsid w:val="00461D60"/>
    <w:rsid w:val="004645F3"/>
    <w:rsid w:val="00471FDA"/>
    <w:rsid w:val="00474938"/>
    <w:rsid w:val="0047538F"/>
    <w:rsid w:val="0048182D"/>
    <w:rsid w:val="00484B23"/>
    <w:rsid w:val="00486EEF"/>
    <w:rsid w:val="00490125"/>
    <w:rsid w:val="00496BAC"/>
    <w:rsid w:val="0049794A"/>
    <w:rsid w:val="004A1607"/>
    <w:rsid w:val="004A1DDD"/>
    <w:rsid w:val="004A769C"/>
    <w:rsid w:val="004B0207"/>
    <w:rsid w:val="004B10CD"/>
    <w:rsid w:val="004C7FE7"/>
    <w:rsid w:val="004D1B43"/>
    <w:rsid w:val="004D7B8B"/>
    <w:rsid w:val="004E1E4A"/>
    <w:rsid w:val="004E509D"/>
    <w:rsid w:val="0051195E"/>
    <w:rsid w:val="005123D6"/>
    <w:rsid w:val="00515AF1"/>
    <w:rsid w:val="00520068"/>
    <w:rsid w:val="00521BBE"/>
    <w:rsid w:val="00524E31"/>
    <w:rsid w:val="00526E10"/>
    <w:rsid w:val="00535300"/>
    <w:rsid w:val="0054027E"/>
    <w:rsid w:val="0055063B"/>
    <w:rsid w:val="00575A79"/>
    <w:rsid w:val="005817CD"/>
    <w:rsid w:val="00582956"/>
    <w:rsid w:val="00585FAF"/>
    <w:rsid w:val="00591CFF"/>
    <w:rsid w:val="00592AED"/>
    <w:rsid w:val="005A259F"/>
    <w:rsid w:val="005A31E5"/>
    <w:rsid w:val="005A3FB6"/>
    <w:rsid w:val="005B2FFB"/>
    <w:rsid w:val="005C293E"/>
    <w:rsid w:val="005E337B"/>
    <w:rsid w:val="005F4518"/>
    <w:rsid w:val="005F5E5F"/>
    <w:rsid w:val="005F72D7"/>
    <w:rsid w:val="005F7C42"/>
    <w:rsid w:val="0061541C"/>
    <w:rsid w:val="0061606D"/>
    <w:rsid w:val="006232F9"/>
    <w:rsid w:val="006238AC"/>
    <w:rsid w:val="00630FF1"/>
    <w:rsid w:val="006474F3"/>
    <w:rsid w:val="00655010"/>
    <w:rsid w:val="00667BDC"/>
    <w:rsid w:val="00677B10"/>
    <w:rsid w:val="006859F9"/>
    <w:rsid w:val="0069384F"/>
    <w:rsid w:val="006A0F81"/>
    <w:rsid w:val="006B1024"/>
    <w:rsid w:val="006B25F9"/>
    <w:rsid w:val="006D30D3"/>
    <w:rsid w:val="006F1F2A"/>
    <w:rsid w:val="006F2F27"/>
    <w:rsid w:val="006F3DBA"/>
    <w:rsid w:val="006F672E"/>
    <w:rsid w:val="006F7490"/>
    <w:rsid w:val="007026D0"/>
    <w:rsid w:val="00703999"/>
    <w:rsid w:val="0070407F"/>
    <w:rsid w:val="00707616"/>
    <w:rsid w:val="00720610"/>
    <w:rsid w:val="00723E5F"/>
    <w:rsid w:val="007274B0"/>
    <w:rsid w:val="0073118D"/>
    <w:rsid w:val="00734C83"/>
    <w:rsid w:val="00735210"/>
    <w:rsid w:val="00743D4D"/>
    <w:rsid w:val="0075330D"/>
    <w:rsid w:val="00753CE3"/>
    <w:rsid w:val="007776D1"/>
    <w:rsid w:val="007818EE"/>
    <w:rsid w:val="007962E8"/>
    <w:rsid w:val="00797DD4"/>
    <w:rsid w:val="007A1156"/>
    <w:rsid w:val="007A71A5"/>
    <w:rsid w:val="007B226D"/>
    <w:rsid w:val="007B3553"/>
    <w:rsid w:val="007B61F2"/>
    <w:rsid w:val="007C1840"/>
    <w:rsid w:val="007C41A4"/>
    <w:rsid w:val="007C6B60"/>
    <w:rsid w:val="007D3B8D"/>
    <w:rsid w:val="007E38F4"/>
    <w:rsid w:val="007F6547"/>
    <w:rsid w:val="00813196"/>
    <w:rsid w:val="00815A69"/>
    <w:rsid w:val="00822717"/>
    <w:rsid w:val="00826FC1"/>
    <w:rsid w:val="00827E05"/>
    <w:rsid w:val="00836B96"/>
    <w:rsid w:val="0084142D"/>
    <w:rsid w:val="008442FC"/>
    <w:rsid w:val="0085711D"/>
    <w:rsid w:val="00861C28"/>
    <w:rsid w:val="0086595D"/>
    <w:rsid w:val="008664B7"/>
    <w:rsid w:val="00866612"/>
    <w:rsid w:val="008719DD"/>
    <w:rsid w:val="00877556"/>
    <w:rsid w:val="00880C21"/>
    <w:rsid w:val="00896546"/>
    <w:rsid w:val="00896A32"/>
    <w:rsid w:val="008B714B"/>
    <w:rsid w:val="008C1E96"/>
    <w:rsid w:val="008C4831"/>
    <w:rsid w:val="008D48D9"/>
    <w:rsid w:val="008F0687"/>
    <w:rsid w:val="0090553E"/>
    <w:rsid w:val="00930F4D"/>
    <w:rsid w:val="00931210"/>
    <w:rsid w:val="00940388"/>
    <w:rsid w:val="00940AA9"/>
    <w:rsid w:val="0094254E"/>
    <w:rsid w:val="0094621E"/>
    <w:rsid w:val="00952B70"/>
    <w:rsid w:val="009533E7"/>
    <w:rsid w:val="00954B1B"/>
    <w:rsid w:val="00974B53"/>
    <w:rsid w:val="00975752"/>
    <w:rsid w:val="009823CA"/>
    <w:rsid w:val="0098548F"/>
    <w:rsid w:val="0099266A"/>
    <w:rsid w:val="00992B42"/>
    <w:rsid w:val="009A0749"/>
    <w:rsid w:val="009A29F8"/>
    <w:rsid w:val="009D5458"/>
    <w:rsid w:val="00A01DAB"/>
    <w:rsid w:val="00A02493"/>
    <w:rsid w:val="00A05625"/>
    <w:rsid w:val="00A10E2C"/>
    <w:rsid w:val="00A162F5"/>
    <w:rsid w:val="00A24517"/>
    <w:rsid w:val="00A31046"/>
    <w:rsid w:val="00A31391"/>
    <w:rsid w:val="00A3207D"/>
    <w:rsid w:val="00A32EF0"/>
    <w:rsid w:val="00A355FC"/>
    <w:rsid w:val="00A363D6"/>
    <w:rsid w:val="00A36486"/>
    <w:rsid w:val="00A42109"/>
    <w:rsid w:val="00A50E29"/>
    <w:rsid w:val="00A51F9C"/>
    <w:rsid w:val="00A561E5"/>
    <w:rsid w:val="00A616CA"/>
    <w:rsid w:val="00A71D35"/>
    <w:rsid w:val="00A74478"/>
    <w:rsid w:val="00A7448C"/>
    <w:rsid w:val="00A75D62"/>
    <w:rsid w:val="00A87740"/>
    <w:rsid w:val="00AA3EE7"/>
    <w:rsid w:val="00AA4228"/>
    <w:rsid w:val="00AB12BC"/>
    <w:rsid w:val="00AB4585"/>
    <w:rsid w:val="00AC1604"/>
    <w:rsid w:val="00AC2E70"/>
    <w:rsid w:val="00AC343C"/>
    <w:rsid w:val="00AD22F4"/>
    <w:rsid w:val="00AF3738"/>
    <w:rsid w:val="00AF4C26"/>
    <w:rsid w:val="00B020CC"/>
    <w:rsid w:val="00B24488"/>
    <w:rsid w:val="00B37424"/>
    <w:rsid w:val="00B41A81"/>
    <w:rsid w:val="00B44CF3"/>
    <w:rsid w:val="00B459C2"/>
    <w:rsid w:val="00B50905"/>
    <w:rsid w:val="00B53E6E"/>
    <w:rsid w:val="00B55BC8"/>
    <w:rsid w:val="00B60662"/>
    <w:rsid w:val="00B6414A"/>
    <w:rsid w:val="00B65146"/>
    <w:rsid w:val="00B72FE6"/>
    <w:rsid w:val="00B96F2E"/>
    <w:rsid w:val="00BA47FF"/>
    <w:rsid w:val="00BA6206"/>
    <w:rsid w:val="00BB1A88"/>
    <w:rsid w:val="00BB3D60"/>
    <w:rsid w:val="00BB6964"/>
    <w:rsid w:val="00BC1993"/>
    <w:rsid w:val="00BC2ECA"/>
    <w:rsid w:val="00BD1763"/>
    <w:rsid w:val="00BE6DF3"/>
    <w:rsid w:val="00C03CE8"/>
    <w:rsid w:val="00C043FD"/>
    <w:rsid w:val="00C0761C"/>
    <w:rsid w:val="00C07824"/>
    <w:rsid w:val="00C14300"/>
    <w:rsid w:val="00C22F55"/>
    <w:rsid w:val="00C30C8E"/>
    <w:rsid w:val="00C354B9"/>
    <w:rsid w:val="00C414F9"/>
    <w:rsid w:val="00C46C36"/>
    <w:rsid w:val="00C509F1"/>
    <w:rsid w:val="00C5792E"/>
    <w:rsid w:val="00C766F8"/>
    <w:rsid w:val="00C86F23"/>
    <w:rsid w:val="00C90F5D"/>
    <w:rsid w:val="00C957CF"/>
    <w:rsid w:val="00CA4924"/>
    <w:rsid w:val="00CB0F6C"/>
    <w:rsid w:val="00CB51AA"/>
    <w:rsid w:val="00CD5D96"/>
    <w:rsid w:val="00CD7B59"/>
    <w:rsid w:val="00CE0981"/>
    <w:rsid w:val="00CE282B"/>
    <w:rsid w:val="00CF3092"/>
    <w:rsid w:val="00D04100"/>
    <w:rsid w:val="00D04A22"/>
    <w:rsid w:val="00D26EEC"/>
    <w:rsid w:val="00D32306"/>
    <w:rsid w:val="00D36BF2"/>
    <w:rsid w:val="00D3721B"/>
    <w:rsid w:val="00D4775E"/>
    <w:rsid w:val="00D67F14"/>
    <w:rsid w:val="00D711AD"/>
    <w:rsid w:val="00D94781"/>
    <w:rsid w:val="00DA66D0"/>
    <w:rsid w:val="00DB432A"/>
    <w:rsid w:val="00DB5767"/>
    <w:rsid w:val="00DC26D6"/>
    <w:rsid w:val="00DC7CC6"/>
    <w:rsid w:val="00DD5E45"/>
    <w:rsid w:val="00DD638A"/>
    <w:rsid w:val="00DF0892"/>
    <w:rsid w:val="00DF23C5"/>
    <w:rsid w:val="00DF2B5C"/>
    <w:rsid w:val="00DF4E1A"/>
    <w:rsid w:val="00DF584D"/>
    <w:rsid w:val="00E03EC4"/>
    <w:rsid w:val="00E1115B"/>
    <w:rsid w:val="00E2062A"/>
    <w:rsid w:val="00E2111D"/>
    <w:rsid w:val="00E21F44"/>
    <w:rsid w:val="00E3221A"/>
    <w:rsid w:val="00E33DFE"/>
    <w:rsid w:val="00E447A8"/>
    <w:rsid w:val="00E502F3"/>
    <w:rsid w:val="00E50A2E"/>
    <w:rsid w:val="00E51862"/>
    <w:rsid w:val="00E52793"/>
    <w:rsid w:val="00E56DD4"/>
    <w:rsid w:val="00E578F8"/>
    <w:rsid w:val="00E618B9"/>
    <w:rsid w:val="00E728DC"/>
    <w:rsid w:val="00E74F43"/>
    <w:rsid w:val="00E870BC"/>
    <w:rsid w:val="00E939B1"/>
    <w:rsid w:val="00E9549E"/>
    <w:rsid w:val="00EA09CF"/>
    <w:rsid w:val="00EA3384"/>
    <w:rsid w:val="00EA4D1F"/>
    <w:rsid w:val="00EA65DF"/>
    <w:rsid w:val="00EA7CED"/>
    <w:rsid w:val="00ED7CFF"/>
    <w:rsid w:val="00EE27E6"/>
    <w:rsid w:val="00EF0088"/>
    <w:rsid w:val="00EF292A"/>
    <w:rsid w:val="00F04F5B"/>
    <w:rsid w:val="00F1704D"/>
    <w:rsid w:val="00F25C24"/>
    <w:rsid w:val="00F3156B"/>
    <w:rsid w:val="00F31F46"/>
    <w:rsid w:val="00F37123"/>
    <w:rsid w:val="00F374D1"/>
    <w:rsid w:val="00F435C6"/>
    <w:rsid w:val="00F51E0A"/>
    <w:rsid w:val="00F541AC"/>
    <w:rsid w:val="00F620BE"/>
    <w:rsid w:val="00F9017A"/>
    <w:rsid w:val="00F93FD1"/>
    <w:rsid w:val="00FA0CE6"/>
    <w:rsid w:val="00FA1FA1"/>
    <w:rsid w:val="00FA2E97"/>
    <w:rsid w:val="00FB10EF"/>
    <w:rsid w:val="00FB2EBF"/>
    <w:rsid w:val="00FD2E10"/>
    <w:rsid w:val="00FE0418"/>
    <w:rsid w:val="00FE0EDF"/>
    <w:rsid w:val="00FE430A"/>
    <w:rsid w:val="00FF41DF"/>
    <w:rsid w:val="00FF6967"/>
    <w:rsid w:val="00FF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EDD24"/>
  <w15:docId w15:val="{AAC8FCC0-0F49-439A-83DA-A81D32027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93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26E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rsid w:val="00C0761C"/>
    <w:pPr>
      <w:keepNext/>
      <w:outlineLvl w:val="2"/>
    </w:pPr>
    <w:rPr>
      <w:b/>
      <w:szCs w:val="20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10E2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711A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F93FD1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F93FD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rsid w:val="00F93FD1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F93FD1"/>
    <w:pPr>
      <w:spacing w:after="12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ta">
    <w:name w:val="footer"/>
    <w:basedOn w:val="Normlny"/>
    <w:link w:val="PtaChar"/>
    <w:rsid w:val="00F93FD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93FD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rsid w:val="00C0761C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Bezriadkovania">
    <w:name w:val="No Spacing"/>
    <w:uiPriority w:val="1"/>
    <w:qFormat/>
    <w:rsid w:val="00316E76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styleId="Zkladntext">
    <w:name w:val="Body Text"/>
    <w:basedOn w:val="Normlny"/>
    <w:link w:val="ZkladntextChar"/>
    <w:rsid w:val="00E939B1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E939B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274B0"/>
  </w:style>
  <w:style w:type="paragraph" w:styleId="Zkladntext2">
    <w:name w:val="Body Text 2"/>
    <w:basedOn w:val="Normlny"/>
    <w:link w:val="Zkladntext2Char"/>
    <w:uiPriority w:val="99"/>
    <w:semiHidden/>
    <w:unhideWhenUsed/>
    <w:rsid w:val="0036429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6429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711A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26EE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customStyle="1" w:styleId="Bezriadkovania1">
    <w:name w:val="Bez riadkovania1"/>
    <w:uiPriority w:val="99"/>
    <w:rsid w:val="00930F4D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10E2C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866612"/>
    <w:pPr>
      <w:spacing w:before="100" w:beforeAutospacing="1" w:after="100" w:afterAutospacing="1"/>
    </w:pPr>
  </w:style>
  <w:style w:type="character" w:styleId="Vrazn">
    <w:name w:val="Strong"/>
    <w:basedOn w:val="Predvolenpsmoodseku"/>
    <w:uiPriority w:val="22"/>
    <w:qFormat/>
    <w:rsid w:val="00452C15"/>
    <w:rPr>
      <w:b/>
      <w:bCs/>
    </w:rPr>
  </w:style>
  <w:style w:type="character" w:styleId="Zvraznenie">
    <w:name w:val="Emphasis"/>
    <w:basedOn w:val="Predvolenpsmoodseku"/>
    <w:uiPriority w:val="20"/>
    <w:qFormat/>
    <w:rsid w:val="0051195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9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5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p.digi-sprava.cz/meetings/add?pointId=115100&amp;meetingId=8064&amp;type=1&amp;step=6&amp;do=editPoin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Eva Lackovičová</dc:creator>
  <cp:lastModifiedBy>Katarína Strečanská</cp:lastModifiedBy>
  <cp:revision>32</cp:revision>
  <cp:lastPrinted>2025-10-06T06:36:00Z</cp:lastPrinted>
  <dcterms:created xsi:type="dcterms:W3CDTF">2025-10-03T11:29:00Z</dcterms:created>
  <dcterms:modified xsi:type="dcterms:W3CDTF">2025-11-12T08:59:00Z</dcterms:modified>
</cp:coreProperties>
</file>