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bookmarkStart w:id="0" w:name="_GoBack"/>
      <w:bookmarkEnd w:id="0"/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1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609BAD3B" w:rsidR="00F374D1" w:rsidRPr="00F66850" w:rsidRDefault="001F6F1A" w:rsidP="00A84C89">
      <w:pPr>
        <w:ind w:left="426" w:right="-1" w:hanging="426"/>
        <w:jc w:val="both"/>
        <w:rPr>
          <w:b/>
          <w:bCs/>
          <w:iCs/>
        </w:rPr>
      </w:pPr>
      <w:r w:rsidRPr="00F66850">
        <w:rPr>
          <w:b/>
          <w:bCs/>
        </w:rPr>
        <w:t>2</w:t>
      </w:r>
      <w:r w:rsidR="0064465C" w:rsidRPr="00F66850">
        <w:rPr>
          <w:b/>
          <w:bCs/>
        </w:rPr>
        <w:t>0</w:t>
      </w:r>
      <w:r w:rsidR="00063889" w:rsidRPr="00F66850">
        <w:rPr>
          <w:b/>
          <w:bCs/>
        </w:rPr>
        <w:t>.</w:t>
      </w:r>
      <w:bookmarkStart w:id="2" w:name="_Hlk137191227"/>
      <w:r w:rsidR="007A71A5" w:rsidRPr="00F66850">
        <w:rPr>
          <w:b/>
          <w:bCs/>
        </w:rPr>
        <w:tab/>
      </w:r>
      <w:r w:rsidR="00A56925" w:rsidRPr="00F66850">
        <w:rPr>
          <w:b/>
        </w:rPr>
        <w:t>Z</w:t>
      </w:r>
      <w:r w:rsidR="004055BA" w:rsidRPr="00F66850">
        <w:rPr>
          <w:b/>
        </w:rPr>
        <w:t>riadenie</w:t>
      </w:r>
      <w:r w:rsidR="00A56925" w:rsidRPr="00F66850">
        <w:rPr>
          <w:b/>
        </w:rPr>
        <w:t xml:space="preserve"> vecného</w:t>
      </w:r>
      <w:r w:rsidR="00F66850" w:rsidRPr="00F66850">
        <w:rPr>
          <w:b/>
        </w:rPr>
        <w:t xml:space="preserve"> bremena na ul. L. Svobodu v k. ú. Nová Dubnica  v prospech spoločnosti SSD, a. s., Žilina</w:t>
      </w:r>
    </w:p>
    <w:p w14:paraId="6CA4B172" w14:textId="77777777" w:rsidR="00D8193F" w:rsidRPr="0064465C" w:rsidRDefault="00D8193F" w:rsidP="00CB51AA">
      <w:pPr>
        <w:ind w:left="426" w:right="-573" w:hanging="426"/>
        <w:jc w:val="both"/>
        <w:rPr>
          <w:b/>
          <w:bCs/>
          <w:iCs/>
          <w:highlight w:val="yellow"/>
        </w:rPr>
      </w:pPr>
    </w:p>
    <w:p w14:paraId="3427304A" w14:textId="77777777" w:rsidR="00AC6821" w:rsidRPr="00F66850" w:rsidRDefault="00AC6821" w:rsidP="00CB51AA">
      <w:pPr>
        <w:ind w:left="426" w:right="-573" w:hanging="426"/>
        <w:jc w:val="both"/>
        <w:rPr>
          <w:b/>
          <w:bCs/>
          <w:iCs/>
        </w:rPr>
      </w:pPr>
    </w:p>
    <w:bookmarkEnd w:id="2"/>
    <w:p w14:paraId="4403E0C7" w14:textId="53349298" w:rsidR="00484B23" w:rsidRPr="00F66850" w:rsidRDefault="00735210" w:rsidP="00735210">
      <w:pPr>
        <w:jc w:val="center"/>
        <w:rPr>
          <w:b/>
          <w:u w:val="single"/>
        </w:rPr>
      </w:pPr>
      <w:r w:rsidRPr="00F66850">
        <w:rPr>
          <w:b/>
          <w:sz w:val="28"/>
          <w:szCs w:val="28"/>
          <w:u w:val="single"/>
        </w:rPr>
        <w:t xml:space="preserve">U z n e s e n i e  č. </w:t>
      </w:r>
      <w:r w:rsidR="0064465C" w:rsidRPr="00F66850">
        <w:rPr>
          <w:b/>
          <w:sz w:val="28"/>
          <w:szCs w:val="28"/>
          <w:u w:val="single"/>
        </w:rPr>
        <w:t>69</w:t>
      </w:r>
    </w:p>
    <w:p w14:paraId="268667E1" w14:textId="77777777" w:rsidR="00F9017A" w:rsidRPr="00083716" w:rsidRDefault="00F9017A" w:rsidP="00D711AD">
      <w:pPr>
        <w:jc w:val="both"/>
      </w:pPr>
    </w:p>
    <w:p w14:paraId="34B7EC1B" w14:textId="77777777" w:rsidR="00AC6821" w:rsidRPr="00083716" w:rsidRDefault="00AC6821" w:rsidP="00D711AD">
      <w:pPr>
        <w:jc w:val="both"/>
      </w:pPr>
    </w:p>
    <w:p w14:paraId="6F75876D" w14:textId="32D193AF" w:rsidR="00D711AD" w:rsidRPr="00083716" w:rsidRDefault="00D711AD" w:rsidP="00D711AD">
      <w:pPr>
        <w:jc w:val="both"/>
      </w:pPr>
      <w:r w:rsidRPr="00083716">
        <w:t xml:space="preserve">Mestské zastupiteľstvo na základe prerokovaného </w:t>
      </w:r>
      <w:r w:rsidR="00496BAC" w:rsidRPr="00083716">
        <w:t>materiálu</w:t>
      </w:r>
    </w:p>
    <w:p w14:paraId="15E42765" w14:textId="77777777" w:rsidR="00C86F23" w:rsidRPr="00083716" w:rsidRDefault="00C86F23" w:rsidP="00C86F23">
      <w:pPr>
        <w:jc w:val="both"/>
        <w:rPr>
          <w:b/>
        </w:rPr>
      </w:pPr>
    </w:p>
    <w:p w14:paraId="1B611CC5" w14:textId="77777777" w:rsidR="009E7D4A" w:rsidRPr="00083716" w:rsidRDefault="009E7D4A" w:rsidP="00C86F23">
      <w:pPr>
        <w:jc w:val="both"/>
        <w:rPr>
          <w:b/>
        </w:rPr>
      </w:pPr>
    </w:p>
    <w:p w14:paraId="064EC0B0" w14:textId="730B907D" w:rsidR="001F6F1A" w:rsidRPr="00083716" w:rsidRDefault="001977D5" w:rsidP="001F6F1A">
      <w:pPr>
        <w:jc w:val="both"/>
        <w:rPr>
          <w:b/>
        </w:rPr>
      </w:pPr>
      <w:r w:rsidRPr="00083716">
        <w:rPr>
          <w:b/>
        </w:rPr>
        <w:t xml:space="preserve">A)  </w:t>
      </w:r>
      <w:r w:rsidR="00A56925" w:rsidRPr="00083716">
        <w:rPr>
          <w:b/>
        </w:rPr>
        <w:t xml:space="preserve"> </w:t>
      </w:r>
      <w:r w:rsidR="004055BA" w:rsidRPr="00083716">
        <w:rPr>
          <w:b/>
          <w:sz w:val="23"/>
          <w:szCs w:val="23"/>
        </w:rPr>
        <w:t>s c h v a ľ u j e</w:t>
      </w:r>
      <w:r w:rsidR="001F6F1A" w:rsidRPr="00083716">
        <w:rPr>
          <w:b/>
          <w:sz w:val="23"/>
          <w:szCs w:val="23"/>
        </w:rPr>
        <w:t xml:space="preserve"> </w:t>
      </w:r>
    </w:p>
    <w:p w14:paraId="78361EC3" w14:textId="77777777" w:rsidR="004055BA" w:rsidRPr="0064465C" w:rsidRDefault="004055BA" w:rsidP="004055BA">
      <w:pPr>
        <w:pStyle w:val="Zkladntext"/>
        <w:ind w:left="426"/>
        <w:rPr>
          <w:highlight w:val="yellow"/>
        </w:rPr>
      </w:pPr>
    </w:p>
    <w:p w14:paraId="7FB83D3F" w14:textId="16777160" w:rsidR="0064465C" w:rsidRDefault="0064465C" w:rsidP="00B97647">
      <w:pPr>
        <w:jc w:val="both"/>
      </w:pPr>
      <w:r>
        <w:t>v súlade s Článkom 14 a s Článkom 15 ods. 1 písm. k) Zásad hospodárenia s majetkom mesta Nová Dubnica zriadenie odplatného časovo neobmedzeného vecného bremena spočívajúceho v práve umiestnenia a následného prevádzkovania, opravy a údržby inžinierskej siete - rozšírenie existujúceho NN káblového rozvodu a výmena istiacich skríň, v rámci stavby „18656_Nová Dubnica Ul. L. Svobodu Rozšírenie NNK a výmena PRIS“ na pozemkoch vo vlastníctve mesta Nová Dubnica nasledovne:</w:t>
      </w:r>
    </w:p>
    <w:p w14:paraId="5A129392" w14:textId="77777777" w:rsidR="0064465C" w:rsidRDefault="0064465C" w:rsidP="00546AA0">
      <w:pPr>
        <w:numPr>
          <w:ilvl w:val="0"/>
          <w:numId w:val="13"/>
        </w:numPr>
        <w:tabs>
          <w:tab w:val="clear" w:pos="720"/>
        </w:tabs>
        <w:ind w:left="476" w:hanging="448"/>
        <w:jc w:val="both"/>
      </w:pPr>
      <w:r>
        <w:t>KN-C č. 2067 – zastavaná plocha a nádvorie o výmere 801 m²,</w:t>
      </w:r>
    </w:p>
    <w:p w14:paraId="15B42148" w14:textId="77777777" w:rsidR="0064465C" w:rsidRDefault="0064465C" w:rsidP="00546AA0">
      <w:pPr>
        <w:numPr>
          <w:ilvl w:val="0"/>
          <w:numId w:val="13"/>
        </w:numPr>
        <w:tabs>
          <w:tab w:val="clear" w:pos="720"/>
        </w:tabs>
        <w:ind w:left="476" w:hanging="448"/>
        <w:jc w:val="both"/>
      </w:pPr>
      <w:r>
        <w:t>KN-C č. 2758/1 – zastavaná plocha a nádvorie o výmere 754 m²,</w:t>
      </w:r>
    </w:p>
    <w:p w14:paraId="3A6D8772" w14:textId="77777777" w:rsidR="0064465C" w:rsidRDefault="0064465C" w:rsidP="00546AA0">
      <w:pPr>
        <w:numPr>
          <w:ilvl w:val="0"/>
          <w:numId w:val="13"/>
        </w:numPr>
        <w:tabs>
          <w:tab w:val="clear" w:pos="720"/>
        </w:tabs>
        <w:ind w:left="476" w:hanging="448"/>
        <w:jc w:val="both"/>
      </w:pPr>
      <w:r>
        <w:t>KN-C č. 2714/1 – zastavaná plocha a nádvorie o výmere 539 m²,</w:t>
      </w:r>
    </w:p>
    <w:p w14:paraId="16F1F469" w14:textId="77777777" w:rsidR="0064465C" w:rsidRDefault="0064465C" w:rsidP="00546AA0">
      <w:pPr>
        <w:numPr>
          <w:ilvl w:val="0"/>
          <w:numId w:val="13"/>
        </w:numPr>
        <w:tabs>
          <w:tab w:val="clear" w:pos="720"/>
        </w:tabs>
        <w:ind w:left="476" w:hanging="448"/>
        <w:jc w:val="both"/>
      </w:pPr>
      <w:r>
        <w:t>KN-C č. 2825/1 – zastavaná plocha a nádvorie o výmere 292 m²,</w:t>
      </w:r>
    </w:p>
    <w:p w14:paraId="5B3A2B5F" w14:textId="77777777" w:rsidR="0064465C" w:rsidRDefault="0064465C" w:rsidP="00546AA0">
      <w:pPr>
        <w:numPr>
          <w:ilvl w:val="0"/>
          <w:numId w:val="13"/>
        </w:numPr>
        <w:tabs>
          <w:tab w:val="clear" w:pos="720"/>
        </w:tabs>
        <w:ind w:left="476" w:hanging="448"/>
        <w:jc w:val="both"/>
      </w:pPr>
      <w:r>
        <w:t>KN-C č. 2684/1 – zastavaná plocha a nádvorie o výmere 3999 m²,</w:t>
      </w:r>
    </w:p>
    <w:p w14:paraId="27E5288E" w14:textId="1560BB07" w:rsidR="00B97647" w:rsidRPr="00B52DB5" w:rsidRDefault="00B97647" w:rsidP="00546AA0">
      <w:pPr>
        <w:pStyle w:val="Bezriadkovania1"/>
        <w:ind w:left="56" w:right="-99" w:hanging="28"/>
        <w:jc w:val="both"/>
        <w:rPr>
          <w:rFonts w:ascii="Times New Roman" w:hAnsi="Times New Roman"/>
          <w:sz w:val="24"/>
          <w:szCs w:val="24"/>
        </w:rPr>
      </w:pPr>
      <w:r w:rsidRPr="00B52DB5">
        <w:rPr>
          <w:rFonts w:ascii="Times New Roman" w:hAnsi="Times New Roman"/>
          <w:sz w:val="24"/>
          <w:szCs w:val="24"/>
        </w:rPr>
        <w:t xml:space="preserve">všetky pozemky vedené Okresným úradom Ilava, katastrálnym odborom na LV č. 1000 pre k. ú. Nová Dubnica, vlastníctvo 1/1 mesto Nová Dubnica,  </w:t>
      </w:r>
    </w:p>
    <w:p w14:paraId="6EF77F8D" w14:textId="77777777" w:rsidR="00B97647" w:rsidRPr="00546DD1" w:rsidRDefault="00B97647" w:rsidP="00B97647">
      <w:pPr>
        <w:ind w:left="720"/>
        <w:jc w:val="both"/>
        <w:rPr>
          <w:sz w:val="16"/>
          <w:szCs w:val="16"/>
        </w:rPr>
      </w:pPr>
    </w:p>
    <w:p w14:paraId="28126695" w14:textId="77777777" w:rsidR="00546DD1" w:rsidRDefault="0064465C" w:rsidP="00546DD1">
      <w:pPr>
        <w:ind w:left="70"/>
        <w:jc w:val="both"/>
      </w:pPr>
      <w:r>
        <w:t>v prospech spoločnosti Stredoslovenská distribučná, a.</w:t>
      </w:r>
      <w:r w:rsidR="00546DD1">
        <w:t xml:space="preserve"> </w:t>
      </w:r>
      <w:r>
        <w:t>s., Pri Rajčianke 2927/8, 010 47 Žilina</w:t>
      </w:r>
      <w:r w:rsidR="00546DD1">
        <w:t>,</w:t>
      </w:r>
      <w:r>
        <w:t xml:space="preserve"> SR, IČO: 36 442 151,  </w:t>
      </w:r>
      <w:r w:rsidR="00546DD1">
        <w:t>jednorazový</w:t>
      </w:r>
      <w:r>
        <w:t xml:space="preserve"> poplatok za zriadenie vecného bremena vo výške 20,00 €/m², čas</w:t>
      </w:r>
      <w:r w:rsidR="00546DD1">
        <w:t>tí</w:t>
      </w:r>
      <w:r>
        <w:t xml:space="preserve"> pozemkov dotknutých zriadením vecného bremena. </w:t>
      </w:r>
    </w:p>
    <w:p w14:paraId="22BC770E" w14:textId="7FE24F8A" w:rsidR="0064465C" w:rsidRDefault="0064465C" w:rsidP="00546DD1">
      <w:pPr>
        <w:ind w:left="70"/>
        <w:jc w:val="both"/>
      </w:pPr>
      <w:r>
        <w:t>Správny poplatok vo výške 100,00 € za návrh na vklad vecného bremena do katastra nehnuteľností uhradí oprávnený z vecného bremena.</w:t>
      </w:r>
    </w:p>
    <w:p w14:paraId="1642D224" w14:textId="333025FC" w:rsidR="001F6F1A" w:rsidRPr="0064465C" w:rsidRDefault="001F6F1A" w:rsidP="0064465C">
      <w:pPr>
        <w:pStyle w:val="Zkladntext"/>
        <w:ind w:left="426"/>
        <w:rPr>
          <w:i/>
          <w:highlight w:val="yellow"/>
        </w:rPr>
      </w:pPr>
    </w:p>
    <w:p w14:paraId="35BC1D4B" w14:textId="1C847D61" w:rsidR="00D56A68" w:rsidRDefault="00D56A68" w:rsidP="001F6F1A">
      <w:pPr>
        <w:pStyle w:val="Zkladntext"/>
        <w:ind w:left="426" w:right="-99" w:hanging="426"/>
        <w:rPr>
          <w:i/>
          <w:highlight w:val="yellow"/>
        </w:rPr>
      </w:pPr>
    </w:p>
    <w:p w14:paraId="528D4B9D" w14:textId="77777777" w:rsidR="00546DD1" w:rsidRPr="0064465C" w:rsidRDefault="00546DD1" w:rsidP="001F6F1A">
      <w:pPr>
        <w:pStyle w:val="Zkladntext"/>
        <w:ind w:left="426" w:right="-99" w:hanging="426"/>
        <w:rPr>
          <w:i/>
          <w:highlight w:val="yellow"/>
        </w:rPr>
      </w:pPr>
    </w:p>
    <w:p w14:paraId="7A306059" w14:textId="77777777" w:rsidR="00AC6821" w:rsidRPr="00546DD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546DD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546DD1">
        <w:rPr>
          <w:rFonts w:ascii="Times New Roman" w:hAnsi="Times New Roman"/>
          <w:b/>
          <w:sz w:val="24"/>
          <w:szCs w:val="24"/>
        </w:rPr>
        <w:t>Ing. Peter  Marušinec</w:t>
      </w:r>
      <w:r w:rsidRPr="00546DD1">
        <w:rPr>
          <w:rFonts w:ascii="Times New Roman" w:hAnsi="Times New Roman"/>
          <w:b/>
          <w:sz w:val="24"/>
          <w:szCs w:val="24"/>
        </w:rPr>
        <w:br/>
      </w:r>
      <w:r w:rsidR="00484B23" w:rsidRPr="00546DD1">
        <w:rPr>
          <w:rFonts w:ascii="Times New Roman" w:hAnsi="Times New Roman"/>
          <w:sz w:val="24"/>
          <w:szCs w:val="24"/>
        </w:rPr>
        <w:t xml:space="preserve">    </w:t>
      </w:r>
      <w:r w:rsidR="00FA1FA1" w:rsidRPr="00546DD1">
        <w:rPr>
          <w:rFonts w:ascii="Times New Roman" w:hAnsi="Times New Roman"/>
          <w:sz w:val="24"/>
          <w:szCs w:val="24"/>
        </w:rPr>
        <w:t xml:space="preserve"> </w:t>
      </w:r>
      <w:r w:rsidR="00484B23" w:rsidRPr="00546DD1">
        <w:rPr>
          <w:rFonts w:ascii="Times New Roman" w:hAnsi="Times New Roman"/>
          <w:sz w:val="24"/>
          <w:szCs w:val="24"/>
        </w:rPr>
        <w:t xml:space="preserve">    </w:t>
      </w:r>
      <w:r w:rsidRPr="00546DD1">
        <w:rPr>
          <w:rFonts w:ascii="Times New Roman" w:hAnsi="Times New Roman"/>
          <w:b/>
          <w:bCs/>
          <w:sz w:val="24"/>
          <w:szCs w:val="24"/>
        </w:rPr>
        <w:t>primátor</w:t>
      </w:r>
      <w:r w:rsidRPr="00546DD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546DD1" w:rsidRDefault="00EF0088" w:rsidP="00F93FD1">
      <w:pPr>
        <w:rPr>
          <w:sz w:val="22"/>
          <w:szCs w:val="22"/>
        </w:rPr>
      </w:pPr>
    </w:p>
    <w:p w14:paraId="3C75255F" w14:textId="77777777" w:rsidR="00555237" w:rsidRPr="00546DD1" w:rsidRDefault="00555237" w:rsidP="00F93FD1">
      <w:pPr>
        <w:rPr>
          <w:sz w:val="22"/>
          <w:szCs w:val="22"/>
        </w:rPr>
      </w:pPr>
    </w:p>
    <w:p w14:paraId="42E5D867" w14:textId="0F853BA4" w:rsidR="00A561E5" w:rsidRPr="00546DD1" w:rsidRDefault="00A561E5" w:rsidP="00A561E5">
      <w:pPr>
        <w:rPr>
          <w:sz w:val="22"/>
          <w:szCs w:val="22"/>
        </w:rPr>
      </w:pPr>
      <w:r w:rsidRPr="00546DD1">
        <w:rPr>
          <w:sz w:val="22"/>
          <w:szCs w:val="22"/>
        </w:rPr>
        <w:t xml:space="preserve">Za správnosť: </w:t>
      </w:r>
      <w:r w:rsidR="00177099" w:rsidRPr="00546DD1">
        <w:rPr>
          <w:sz w:val="22"/>
          <w:szCs w:val="22"/>
        </w:rPr>
        <w:t xml:space="preserve">Ing. </w:t>
      </w:r>
      <w:r w:rsidR="00DF584D" w:rsidRPr="00546DD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546DD1">
        <w:rPr>
          <w:sz w:val="22"/>
          <w:szCs w:val="22"/>
        </w:rPr>
        <w:t xml:space="preserve">                   </w:t>
      </w:r>
      <w:r w:rsidR="00797DD4" w:rsidRPr="00546DD1">
        <w:rPr>
          <w:sz w:val="22"/>
          <w:szCs w:val="22"/>
        </w:rPr>
        <w:t xml:space="preserve"> </w:t>
      </w:r>
      <w:r w:rsidRPr="00546DD1">
        <w:rPr>
          <w:sz w:val="22"/>
          <w:szCs w:val="22"/>
        </w:rPr>
        <w:t xml:space="preserve">    </w:t>
      </w:r>
      <w:bookmarkEnd w:id="1"/>
      <w:r w:rsidR="00A31391" w:rsidRPr="00546DD1">
        <w:rPr>
          <w:sz w:val="22"/>
          <w:szCs w:val="22"/>
        </w:rPr>
        <w:t xml:space="preserve">vedúca </w:t>
      </w:r>
      <w:proofErr w:type="spellStart"/>
      <w:r w:rsidR="00A31391" w:rsidRPr="00546DD1">
        <w:rPr>
          <w:sz w:val="22"/>
          <w:szCs w:val="22"/>
        </w:rPr>
        <w:t>organizačno</w:t>
      </w:r>
      <w:proofErr w:type="spellEnd"/>
      <w:r w:rsidR="00261B00" w:rsidRPr="00546DD1">
        <w:rPr>
          <w:sz w:val="22"/>
          <w:szCs w:val="22"/>
        </w:rPr>
        <w:t xml:space="preserve"> </w:t>
      </w:r>
      <w:r w:rsidR="00A31391" w:rsidRPr="00546DD1">
        <w:rPr>
          <w:sz w:val="22"/>
          <w:szCs w:val="22"/>
        </w:rPr>
        <w:t>-</w:t>
      </w:r>
      <w:r w:rsidR="00261B00" w:rsidRPr="00546DD1">
        <w:rPr>
          <w:sz w:val="22"/>
          <w:szCs w:val="22"/>
        </w:rPr>
        <w:t xml:space="preserve"> </w:t>
      </w:r>
      <w:r w:rsidR="00A31391" w:rsidRPr="00546DD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F4B28" w14:textId="77777777" w:rsidR="009A44A7" w:rsidRDefault="009A44A7">
      <w:r>
        <w:separator/>
      </w:r>
    </w:p>
  </w:endnote>
  <w:endnote w:type="continuationSeparator" w:id="0">
    <w:p w14:paraId="7DB50084" w14:textId="77777777" w:rsidR="009A44A7" w:rsidRDefault="009A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0086B" w14:textId="77777777" w:rsidR="009A44A7" w:rsidRDefault="009A44A7">
      <w:r>
        <w:separator/>
      </w:r>
    </w:p>
  </w:footnote>
  <w:footnote w:type="continuationSeparator" w:id="0">
    <w:p w14:paraId="6E62FC90" w14:textId="77777777" w:rsidR="009A44A7" w:rsidRDefault="009A4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AD85C5A"/>
    <w:multiLevelType w:val="multilevel"/>
    <w:tmpl w:val="611A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9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2"/>
  </w:num>
  <w:num w:numId="5">
    <w:abstractNumId w:val="8"/>
  </w:num>
  <w:num w:numId="6">
    <w:abstractNumId w:val="9"/>
  </w:num>
  <w:num w:numId="7">
    <w:abstractNumId w:val="5"/>
  </w:num>
  <w:num w:numId="8">
    <w:abstractNumId w:val="10"/>
  </w:num>
  <w:num w:numId="9">
    <w:abstractNumId w:val="7"/>
  </w:num>
  <w:num w:numId="10">
    <w:abstractNumId w:val="1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83716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61B00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055BA"/>
    <w:rsid w:val="00414872"/>
    <w:rsid w:val="0041654F"/>
    <w:rsid w:val="004238A4"/>
    <w:rsid w:val="00423C8A"/>
    <w:rsid w:val="0042718D"/>
    <w:rsid w:val="00434791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43268"/>
    <w:rsid w:val="00546AA0"/>
    <w:rsid w:val="00546DD1"/>
    <w:rsid w:val="0055063B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465C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644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A44A7"/>
    <w:rsid w:val="009C7BA0"/>
    <w:rsid w:val="009D5458"/>
    <w:rsid w:val="009E1F9E"/>
    <w:rsid w:val="009E7D4A"/>
    <w:rsid w:val="009F29A4"/>
    <w:rsid w:val="00A01DAB"/>
    <w:rsid w:val="00A02493"/>
    <w:rsid w:val="00A05625"/>
    <w:rsid w:val="00A10E2C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97647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0A0B"/>
    <w:rsid w:val="00D024E1"/>
    <w:rsid w:val="00D04100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66850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Miloš Toman</cp:lastModifiedBy>
  <cp:revision>2</cp:revision>
  <cp:lastPrinted>2025-11-12T15:32:00Z</cp:lastPrinted>
  <dcterms:created xsi:type="dcterms:W3CDTF">2025-11-18T12:07:00Z</dcterms:created>
  <dcterms:modified xsi:type="dcterms:W3CDTF">2025-11-18T12:07:00Z</dcterms:modified>
</cp:coreProperties>
</file>