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A374C6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C10BA9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4EFEDB17" w:rsidR="00D8193F" w:rsidRPr="001F6F1A" w:rsidRDefault="000D4B3E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1</w:t>
      </w:r>
      <w:r w:rsidR="00DA367A">
        <w:rPr>
          <w:b/>
          <w:bCs/>
        </w:rPr>
        <w:t>4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DA367A" w:rsidRPr="00DA367A">
        <w:rPr>
          <w:b/>
        </w:rPr>
        <w:t xml:space="preserve">Schválenie prijatia záväzku mesta Nová Dubnica poskytnúť spoločnosti Nová Dubnica </w:t>
      </w:r>
      <w:proofErr w:type="spellStart"/>
      <w:r w:rsidR="00DA367A" w:rsidRPr="00DA367A">
        <w:rPr>
          <w:b/>
        </w:rPr>
        <w:t>Invest</w:t>
      </w:r>
      <w:proofErr w:type="spellEnd"/>
      <w:r w:rsidR="00DA367A" w:rsidRPr="00DA367A">
        <w:rPr>
          <w:b/>
        </w:rPr>
        <w:t>, s. r. o. dotáciu počas trvania platnosti úveru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Pr="00A56925" w:rsidRDefault="00DF6349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6EFC943B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7F276F">
        <w:rPr>
          <w:b/>
          <w:sz w:val="28"/>
          <w:szCs w:val="28"/>
          <w:u w:val="single"/>
        </w:rPr>
        <w:t>1</w:t>
      </w:r>
      <w:r w:rsidR="00DA367A">
        <w:rPr>
          <w:b/>
          <w:sz w:val="28"/>
          <w:szCs w:val="28"/>
          <w:u w:val="single"/>
        </w:rPr>
        <w:t>6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34153E74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0379D4">
        <w:t xml:space="preserve">prijatie záväzku mesta Nová Dubnica, ako 100% vlastníka spoločnosti Nová Dubnica </w:t>
      </w:r>
      <w:proofErr w:type="spellStart"/>
      <w:r w:rsidR="000379D4">
        <w:t>Invest</w:t>
      </w:r>
      <w:proofErr w:type="spellEnd"/>
      <w:r w:rsidR="000379D4">
        <w:t xml:space="preserve">, </w:t>
      </w:r>
      <w:r w:rsidR="00D962FD">
        <w:t xml:space="preserve">             </w:t>
      </w:r>
      <w:r w:rsidR="000379D4">
        <w:t xml:space="preserve">s. r. o. </w:t>
      </w:r>
      <w:r w:rsidR="000379D4" w:rsidRPr="000379D4">
        <w:t>vyčleniť z rozpočtu mesta Nová Dubnica počas doby trvania platnosti úveru</w:t>
      </w:r>
      <w:r w:rsidR="000379D4" w:rsidRPr="000379D4">
        <w:rPr>
          <w:b/>
          <w:bCs/>
        </w:rPr>
        <w:t xml:space="preserve"> </w:t>
      </w:r>
      <w:r w:rsidR="000379D4" w:rsidRPr="000379D4">
        <w:rPr>
          <w:rStyle w:val="Vrazn"/>
          <w:b w:val="0"/>
          <w:bCs w:val="0"/>
        </w:rPr>
        <w:t xml:space="preserve">účelovú dotáciu pre spoločnosť Nová Dubnica </w:t>
      </w:r>
      <w:proofErr w:type="spellStart"/>
      <w:r w:rsidR="000379D4" w:rsidRPr="000379D4">
        <w:rPr>
          <w:rStyle w:val="Vrazn"/>
          <w:b w:val="0"/>
          <w:bCs w:val="0"/>
        </w:rPr>
        <w:t>Invest</w:t>
      </w:r>
      <w:proofErr w:type="spellEnd"/>
      <w:r w:rsidR="000379D4" w:rsidRPr="000379D4">
        <w:rPr>
          <w:rStyle w:val="Vrazn"/>
          <w:b w:val="0"/>
          <w:bCs w:val="0"/>
        </w:rPr>
        <w:t>, s. r. o. minimálne vo výške 50 000 eur ročne, v prípade nevygenerovania dostatočných zdrojov na splácanie úveru počas celej doby splatnosti úveru.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6F443D3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167A06DA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7CDC7" w14:textId="77777777" w:rsidR="007019B0" w:rsidRDefault="007019B0">
      <w:r>
        <w:separator/>
      </w:r>
    </w:p>
  </w:endnote>
  <w:endnote w:type="continuationSeparator" w:id="0">
    <w:p w14:paraId="4BC70E4B" w14:textId="77777777" w:rsidR="007019B0" w:rsidRDefault="0070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E28A" w14:textId="77777777" w:rsidR="007019B0" w:rsidRDefault="007019B0">
      <w:r>
        <w:separator/>
      </w:r>
    </w:p>
  </w:footnote>
  <w:footnote w:type="continuationSeparator" w:id="0">
    <w:p w14:paraId="19B9F1F5" w14:textId="77777777" w:rsidR="007019B0" w:rsidRDefault="0070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379D4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ABD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19B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0BA9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962FD"/>
    <w:rsid w:val="00DA367A"/>
    <w:rsid w:val="00DA66D0"/>
    <w:rsid w:val="00DA7A84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56</cp:revision>
  <cp:lastPrinted>2026-03-05T09:29:00Z</cp:lastPrinted>
  <dcterms:created xsi:type="dcterms:W3CDTF">2025-10-03T11:29:00Z</dcterms:created>
  <dcterms:modified xsi:type="dcterms:W3CDTF">2026-03-05T09:46:00Z</dcterms:modified>
</cp:coreProperties>
</file>