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2C504774" w14:textId="77777777" w:rsidR="005C293E" w:rsidRDefault="005C293E" w:rsidP="0011471F"/>
    <w:p w14:paraId="542BAC71" w14:textId="04AD623A" w:rsidR="00F93FD1" w:rsidRDefault="00F93FD1" w:rsidP="0011471F">
      <w:r w:rsidRPr="00484B23">
        <w:t xml:space="preserve">Číslo: </w:t>
      </w:r>
      <w:r w:rsidR="0025688A" w:rsidRPr="00484B23">
        <w:t>OSO</w:t>
      </w:r>
      <w:r w:rsidRPr="00484B23">
        <w:t>/202</w:t>
      </w:r>
      <w:r w:rsidR="00FA1FA1">
        <w:t>4</w:t>
      </w:r>
      <w:r w:rsidRPr="00484B23">
        <w:tab/>
      </w:r>
      <w:r w:rsidRPr="00484B23">
        <w:tab/>
        <w:t xml:space="preserve">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="005C293E">
        <w:tab/>
      </w:r>
      <w:r w:rsidR="005C293E">
        <w:tab/>
        <w:t xml:space="preserve">           </w:t>
      </w:r>
      <w:r w:rsidRPr="00484B23">
        <w:t xml:space="preserve">Nová Dubnica, </w:t>
      </w:r>
      <w:r w:rsidR="00A24517">
        <w:t>0</w:t>
      </w:r>
      <w:r w:rsidR="005C293E">
        <w:t>2</w:t>
      </w:r>
      <w:r w:rsidR="00AF3738" w:rsidRPr="00484B23">
        <w:t>.</w:t>
      </w:r>
      <w:r w:rsidR="00D711AD">
        <w:t>0</w:t>
      </w:r>
      <w:r w:rsidR="00A24517">
        <w:t>5</w:t>
      </w:r>
      <w:r w:rsidR="00AF3738" w:rsidRPr="00484B23">
        <w:t>.202</w:t>
      </w:r>
      <w:r w:rsidR="00FA1FA1">
        <w:t>4</w:t>
      </w:r>
    </w:p>
    <w:p w14:paraId="54040F8F" w14:textId="77777777" w:rsidR="00C86F23" w:rsidRPr="00484B23" w:rsidRDefault="00C86F23" w:rsidP="0011471F">
      <w:pPr>
        <w:rPr>
          <w:b/>
        </w:rPr>
      </w:pPr>
    </w:p>
    <w:p w14:paraId="6A142CE5" w14:textId="77777777" w:rsidR="005C293E" w:rsidRDefault="005C293E" w:rsidP="00484B23">
      <w:pPr>
        <w:jc w:val="center"/>
        <w:rPr>
          <w:b/>
          <w:sz w:val="28"/>
          <w:szCs w:val="28"/>
        </w:rPr>
      </w:pPr>
    </w:p>
    <w:p w14:paraId="25CB52E0" w14:textId="6FC0953A" w:rsidR="00F93FD1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zo dňa  </w:t>
      </w:r>
      <w:r w:rsidR="00A24517">
        <w:rPr>
          <w:b/>
          <w:sz w:val="28"/>
          <w:szCs w:val="28"/>
        </w:rPr>
        <w:t>2</w:t>
      </w:r>
      <w:r w:rsidRPr="00D711AD">
        <w:rPr>
          <w:b/>
          <w:sz w:val="28"/>
          <w:szCs w:val="28"/>
        </w:rPr>
        <w:t xml:space="preserve">. </w:t>
      </w:r>
      <w:r w:rsidR="00A24517">
        <w:rPr>
          <w:b/>
          <w:sz w:val="28"/>
          <w:szCs w:val="28"/>
        </w:rPr>
        <w:t>mája</w:t>
      </w:r>
      <w:r w:rsidRPr="00D711AD">
        <w:rPr>
          <w:b/>
          <w:sz w:val="28"/>
          <w:szCs w:val="28"/>
        </w:rPr>
        <w:t xml:space="preserve">  202</w:t>
      </w:r>
      <w:r w:rsidR="00FA1FA1">
        <w:rPr>
          <w:b/>
          <w:sz w:val="28"/>
          <w:szCs w:val="28"/>
        </w:rPr>
        <w:t>4</w:t>
      </w:r>
    </w:p>
    <w:p w14:paraId="64D8F995" w14:textId="77777777" w:rsidR="00526E10" w:rsidRDefault="00526E10" w:rsidP="00484B23">
      <w:pPr>
        <w:jc w:val="center"/>
        <w:rPr>
          <w:b/>
          <w:sz w:val="28"/>
          <w:szCs w:val="28"/>
        </w:rPr>
      </w:pPr>
    </w:p>
    <w:p w14:paraId="4131E957" w14:textId="77777777" w:rsidR="005C293E" w:rsidRDefault="005C293E" w:rsidP="005C293E">
      <w:pPr>
        <w:ind w:left="426" w:hanging="426"/>
        <w:jc w:val="both"/>
        <w:rPr>
          <w:b/>
          <w:bCs/>
        </w:rPr>
      </w:pPr>
    </w:p>
    <w:p w14:paraId="4CB2047B" w14:textId="1885E937" w:rsidR="003F28B0" w:rsidRPr="003F28B0" w:rsidRDefault="00200450" w:rsidP="003F28B0">
      <w:pPr>
        <w:ind w:left="426" w:hanging="426"/>
        <w:jc w:val="both"/>
        <w:rPr>
          <w:b/>
          <w:bCs/>
        </w:rPr>
      </w:pPr>
      <w:r>
        <w:rPr>
          <w:b/>
          <w:bCs/>
        </w:rPr>
        <w:t>3</w:t>
      </w:r>
      <w:r w:rsidR="00063889">
        <w:rPr>
          <w:b/>
          <w:bCs/>
        </w:rPr>
        <w:t xml:space="preserve">. </w:t>
      </w:r>
      <w:bookmarkStart w:id="0" w:name="_Hlk137191227"/>
      <w:r w:rsidR="00720610">
        <w:rPr>
          <w:b/>
          <w:bCs/>
        </w:rPr>
        <w:t xml:space="preserve"> </w:t>
      </w:r>
      <w:r w:rsidR="004238A4">
        <w:rPr>
          <w:b/>
          <w:bCs/>
        </w:rPr>
        <w:t>Schválenie r</w:t>
      </w:r>
      <w:r w:rsidR="004238A4" w:rsidRPr="004238A4">
        <w:rPr>
          <w:b/>
          <w:bCs/>
        </w:rPr>
        <w:t>eštrukturalizáci</w:t>
      </w:r>
      <w:r w:rsidR="004238A4">
        <w:rPr>
          <w:b/>
          <w:bCs/>
        </w:rPr>
        <w:t>e</w:t>
      </w:r>
      <w:r w:rsidR="004238A4" w:rsidRPr="004238A4">
        <w:rPr>
          <w:b/>
          <w:bCs/>
        </w:rPr>
        <w:t xml:space="preserve"> bankového úveru od ČSOB, </w:t>
      </w:r>
      <w:proofErr w:type="spellStart"/>
      <w:r w:rsidR="004238A4" w:rsidRPr="004238A4">
        <w:rPr>
          <w:b/>
          <w:bCs/>
        </w:rPr>
        <w:t>a.s</w:t>
      </w:r>
      <w:proofErr w:type="spellEnd"/>
      <w:r w:rsidR="004238A4" w:rsidRPr="004238A4">
        <w:rPr>
          <w:b/>
          <w:bCs/>
        </w:rPr>
        <w:t xml:space="preserve">. </w:t>
      </w:r>
    </w:p>
    <w:p w14:paraId="151B6A66" w14:textId="6462BE2B" w:rsidR="005C293E" w:rsidRPr="005C293E" w:rsidRDefault="003F28B0" w:rsidP="005C293E">
      <w:pPr>
        <w:ind w:left="426" w:hanging="426"/>
        <w:jc w:val="both"/>
        <w:rPr>
          <w:b/>
          <w:bCs/>
        </w:rPr>
      </w:pPr>
      <w:r>
        <w:rPr>
          <w:b/>
          <w:bCs/>
        </w:rPr>
        <w:t xml:space="preserve"> </w:t>
      </w:r>
      <w:r w:rsidR="005C293E" w:rsidRPr="005C293E">
        <w:rPr>
          <w:b/>
          <w:bCs/>
          <w:iCs/>
        </w:rPr>
        <w:t xml:space="preserve">   </w:t>
      </w:r>
      <w:r w:rsidR="005C293E">
        <w:rPr>
          <w:b/>
          <w:bCs/>
          <w:iCs/>
        </w:rPr>
        <w:t xml:space="preserve"> </w:t>
      </w:r>
    </w:p>
    <w:p w14:paraId="2D62DA89" w14:textId="57CD971B" w:rsidR="00001FE1" w:rsidRPr="00001FE1" w:rsidRDefault="00001FE1" w:rsidP="00001FE1">
      <w:pPr>
        <w:ind w:left="426" w:hanging="426"/>
        <w:jc w:val="both"/>
        <w:rPr>
          <w:b/>
          <w:bCs/>
          <w:iCs/>
        </w:rPr>
      </w:pPr>
    </w:p>
    <w:bookmarkEnd w:id="0"/>
    <w:p w14:paraId="7325E915" w14:textId="2E6A6149" w:rsidR="00735210" w:rsidRPr="00D3721B" w:rsidRDefault="00735210" w:rsidP="00735210">
      <w:pPr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 </w:t>
      </w:r>
      <w:r w:rsidRPr="00D3721B">
        <w:rPr>
          <w:b/>
          <w:sz w:val="28"/>
          <w:szCs w:val="28"/>
          <w:u w:val="single"/>
        </w:rPr>
        <w:t xml:space="preserve">           </w:t>
      </w:r>
    </w:p>
    <w:p w14:paraId="4403E0C7" w14:textId="48390722" w:rsidR="00484B23" w:rsidRPr="00D04A22" w:rsidRDefault="00735210" w:rsidP="00735210">
      <w:pPr>
        <w:jc w:val="center"/>
        <w:rPr>
          <w:b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A24517">
        <w:rPr>
          <w:b/>
          <w:sz w:val="28"/>
          <w:szCs w:val="28"/>
          <w:u w:val="single"/>
        </w:rPr>
        <w:t>3</w:t>
      </w:r>
      <w:r w:rsidR="004238A4">
        <w:rPr>
          <w:b/>
          <w:sz w:val="28"/>
          <w:szCs w:val="28"/>
          <w:u w:val="single"/>
        </w:rPr>
        <w:t>2</w:t>
      </w:r>
    </w:p>
    <w:p w14:paraId="268667E1" w14:textId="77777777" w:rsidR="00F9017A" w:rsidRDefault="00F9017A" w:rsidP="00D711AD">
      <w:pPr>
        <w:jc w:val="both"/>
      </w:pPr>
    </w:p>
    <w:p w14:paraId="2D1B7BB0" w14:textId="77777777" w:rsidR="005C293E" w:rsidRDefault="005C293E" w:rsidP="00D711AD">
      <w:pPr>
        <w:jc w:val="both"/>
      </w:pPr>
    </w:p>
    <w:p w14:paraId="6F75876D" w14:textId="32D193AF" w:rsidR="00D711AD" w:rsidRPr="00D04A22" w:rsidRDefault="00D711AD" w:rsidP="00D711AD">
      <w:pPr>
        <w:jc w:val="both"/>
      </w:pPr>
      <w:r w:rsidRPr="00D04A22">
        <w:t xml:space="preserve">Mestské zastupiteľstvo na základe prerokovaného </w:t>
      </w:r>
      <w:r w:rsidR="00496BAC">
        <w:t>materiálu</w:t>
      </w:r>
    </w:p>
    <w:p w14:paraId="15E42765" w14:textId="77777777" w:rsidR="00C86F23" w:rsidRDefault="00C86F23" w:rsidP="00C86F23">
      <w:pPr>
        <w:jc w:val="both"/>
        <w:rPr>
          <w:b/>
        </w:rPr>
      </w:pPr>
    </w:p>
    <w:p w14:paraId="42B0DF1B" w14:textId="2B236E86" w:rsidR="00720610" w:rsidRPr="00720610" w:rsidRDefault="00720610" w:rsidP="00720610">
      <w:pPr>
        <w:jc w:val="both"/>
        <w:rPr>
          <w:b/>
        </w:rPr>
      </w:pPr>
      <w:r w:rsidRPr="00720610">
        <w:rPr>
          <w:b/>
        </w:rPr>
        <w:t xml:space="preserve">A/   </w:t>
      </w:r>
      <w:r w:rsidR="004238A4">
        <w:rPr>
          <w:b/>
        </w:rPr>
        <w:t>b e r i e   n a   v e d o m i e</w:t>
      </w:r>
    </w:p>
    <w:p w14:paraId="5A3D8BFF" w14:textId="77777777" w:rsidR="00575A79" w:rsidRDefault="00575A79" w:rsidP="00575A79">
      <w:pPr>
        <w:jc w:val="both"/>
        <w:rPr>
          <w:bCs/>
        </w:rPr>
      </w:pPr>
    </w:p>
    <w:p w14:paraId="59EB0001" w14:textId="096B457B" w:rsidR="00585FAF" w:rsidRDefault="004238A4" w:rsidP="00575A79">
      <w:pPr>
        <w:jc w:val="both"/>
        <w:rPr>
          <w:b/>
        </w:rPr>
      </w:pPr>
      <w:r w:rsidRPr="004238A4">
        <w:rPr>
          <w:b/>
        </w:rPr>
        <w:t>Stanovisko hlavného kontrolóra k návrhu reštrukturalizácie úveru vedeného v ČSOB a. s.</w:t>
      </w:r>
      <w:r>
        <w:rPr>
          <w:b/>
        </w:rPr>
        <w:t>.</w:t>
      </w:r>
    </w:p>
    <w:p w14:paraId="24E0B15B" w14:textId="77777777" w:rsidR="004238A4" w:rsidRDefault="004238A4" w:rsidP="00575A79">
      <w:pPr>
        <w:jc w:val="both"/>
        <w:rPr>
          <w:b/>
        </w:rPr>
      </w:pPr>
    </w:p>
    <w:p w14:paraId="3858CCA4" w14:textId="77777777" w:rsidR="004238A4" w:rsidRDefault="004238A4" w:rsidP="00575A79">
      <w:pPr>
        <w:jc w:val="both"/>
        <w:rPr>
          <w:b/>
        </w:rPr>
      </w:pPr>
    </w:p>
    <w:p w14:paraId="07DE2C89" w14:textId="77777777" w:rsidR="004238A4" w:rsidRDefault="004238A4" w:rsidP="00575A79">
      <w:pPr>
        <w:jc w:val="both"/>
        <w:rPr>
          <w:b/>
        </w:rPr>
      </w:pPr>
      <w:r>
        <w:rPr>
          <w:b/>
        </w:rPr>
        <w:t>B/   s c h v a ľ u j e</w:t>
      </w:r>
    </w:p>
    <w:p w14:paraId="6DF9907F" w14:textId="77777777" w:rsidR="004238A4" w:rsidRDefault="004238A4" w:rsidP="00575A79">
      <w:pPr>
        <w:jc w:val="both"/>
        <w:rPr>
          <w:b/>
        </w:rPr>
      </w:pPr>
    </w:p>
    <w:p w14:paraId="1D2B675F" w14:textId="7F831CE5" w:rsidR="004238A4" w:rsidRPr="004238A4" w:rsidRDefault="004238A4" w:rsidP="004238A4">
      <w:pPr>
        <w:jc w:val="both"/>
        <w:rPr>
          <w:b/>
        </w:rPr>
      </w:pPr>
      <w:r w:rsidRPr="004238A4">
        <w:rPr>
          <w:b/>
        </w:rPr>
        <w:t xml:space="preserve">Reštrukturalizáciu existujúceho bankového úveru vo výške 590 000,- EUR, od ČSOB, </w:t>
      </w:r>
      <w:proofErr w:type="spellStart"/>
      <w:r w:rsidRPr="004238A4">
        <w:rPr>
          <w:b/>
        </w:rPr>
        <w:t>a.s</w:t>
      </w:r>
      <w:proofErr w:type="spellEnd"/>
      <w:r w:rsidRPr="004238A4">
        <w:rPr>
          <w:b/>
        </w:rPr>
        <w:t>.</w:t>
      </w:r>
      <w:r>
        <w:rPr>
          <w:b/>
        </w:rPr>
        <w:t xml:space="preserve">           </w:t>
      </w:r>
      <w:r w:rsidRPr="004238A4">
        <w:rPr>
          <w:b/>
        </w:rPr>
        <w:t>za nasledovných podmienok:  </w:t>
      </w:r>
    </w:p>
    <w:p w14:paraId="25295E23" w14:textId="77777777" w:rsidR="004238A4" w:rsidRPr="004238A4" w:rsidRDefault="004238A4" w:rsidP="004238A4">
      <w:pPr>
        <w:jc w:val="both"/>
        <w:rPr>
          <w:bCs/>
        </w:rPr>
      </w:pPr>
      <w:r w:rsidRPr="004238A4">
        <w:rPr>
          <w:bCs/>
        </w:rPr>
        <w:t xml:space="preserve">Fixná sadzba na 3 roky za úrokovú sadzbu platnú v deň podpisu dodatku úverovej zmluvy, max. však do 1,9 % </w:t>
      </w:r>
      <w:proofErr w:type="spellStart"/>
      <w:r w:rsidRPr="004238A4">
        <w:rPr>
          <w:bCs/>
        </w:rPr>
        <w:t>p.a</w:t>
      </w:r>
      <w:proofErr w:type="spellEnd"/>
      <w:r w:rsidRPr="004238A4">
        <w:rPr>
          <w:bCs/>
        </w:rPr>
        <w:t xml:space="preserve">. V čase ponuky je aktuálna sadzba 1,60 % </w:t>
      </w:r>
      <w:proofErr w:type="spellStart"/>
      <w:r w:rsidRPr="004238A4">
        <w:rPr>
          <w:bCs/>
        </w:rPr>
        <w:t>p.a</w:t>
      </w:r>
      <w:proofErr w:type="spellEnd"/>
      <w:r w:rsidRPr="004238A4">
        <w:rPr>
          <w:bCs/>
        </w:rPr>
        <w:t>. Sadzba je indikatívna a bude upresnená ku dňu podpisu dodatku úverovej zmluvy.</w:t>
      </w:r>
    </w:p>
    <w:p w14:paraId="3F0D2827" w14:textId="77777777" w:rsidR="004238A4" w:rsidRPr="004238A4" w:rsidRDefault="004238A4" w:rsidP="004238A4">
      <w:pPr>
        <w:jc w:val="both"/>
        <w:rPr>
          <w:bCs/>
        </w:rPr>
      </w:pPr>
    </w:p>
    <w:p w14:paraId="76CA25EC" w14:textId="551EE850" w:rsidR="004238A4" w:rsidRPr="004238A4" w:rsidRDefault="004238A4" w:rsidP="004238A4">
      <w:pPr>
        <w:jc w:val="both"/>
        <w:rPr>
          <w:bCs/>
        </w:rPr>
      </w:pPr>
      <w:r w:rsidRPr="004238A4">
        <w:rPr>
          <w:bCs/>
        </w:rPr>
        <w:t xml:space="preserve">Marža:                        </w:t>
      </w:r>
      <w:r>
        <w:rPr>
          <w:bCs/>
        </w:rPr>
        <w:tab/>
      </w:r>
      <w:r>
        <w:rPr>
          <w:bCs/>
        </w:rPr>
        <w:tab/>
      </w:r>
      <w:r w:rsidRPr="004238A4">
        <w:rPr>
          <w:bCs/>
        </w:rPr>
        <w:t xml:space="preserve">1,05 % </w:t>
      </w:r>
      <w:proofErr w:type="spellStart"/>
      <w:r w:rsidRPr="004238A4">
        <w:rPr>
          <w:bCs/>
        </w:rPr>
        <w:t>p.a</w:t>
      </w:r>
      <w:proofErr w:type="spellEnd"/>
      <w:r w:rsidRPr="004238A4">
        <w:rPr>
          <w:bCs/>
        </w:rPr>
        <w:t>.</w:t>
      </w:r>
    </w:p>
    <w:p w14:paraId="441DD30F" w14:textId="1DC32A25" w:rsidR="004238A4" w:rsidRPr="004238A4" w:rsidRDefault="004238A4" w:rsidP="004238A4">
      <w:pPr>
        <w:jc w:val="both"/>
        <w:rPr>
          <w:bCs/>
        </w:rPr>
      </w:pPr>
      <w:r w:rsidRPr="004238A4">
        <w:rPr>
          <w:bCs/>
        </w:rPr>
        <w:t xml:space="preserve">Splatnosť:                   </w:t>
      </w:r>
      <w:r>
        <w:rPr>
          <w:bCs/>
        </w:rPr>
        <w:tab/>
      </w:r>
      <w:r w:rsidRPr="004238A4">
        <w:rPr>
          <w:bCs/>
        </w:rPr>
        <w:t>15 rokov podľa splátkového kalendára</w:t>
      </w:r>
    </w:p>
    <w:p w14:paraId="4736B7E5" w14:textId="63348230" w:rsidR="004238A4" w:rsidRPr="004238A4" w:rsidRDefault="004238A4" w:rsidP="004238A4">
      <w:pPr>
        <w:jc w:val="both"/>
        <w:rPr>
          <w:bCs/>
        </w:rPr>
      </w:pPr>
      <w:r w:rsidRPr="004238A4">
        <w:rPr>
          <w:bCs/>
        </w:rPr>
        <w:t xml:space="preserve">Splácanie istiny:         </w:t>
      </w:r>
      <w:r>
        <w:rPr>
          <w:bCs/>
        </w:rPr>
        <w:tab/>
      </w:r>
      <w:r w:rsidRPr="004238A4">
        <w:rPr>
          <w:bCs/>
        </w:rPr>
        <w:t>polročné splátky vo výške 19 032,- EUR    </w:t>
      </w:r>
    </w:p>
    <w:p w14:paraId="1939B70B" w14:textId="707366D7" w:rsidR="004238A4" w:rsidRPr="004238A4" w:rsidRDefault="004238A4" w:rsidP="004238A4">
      <w:pPr>
        <w:jc w:val="both"/>
        <w:rPr>
          <w:bCs/>
        </w:rPr>
      </w:pPr>
      <w:r w:rsidRPr="004238A4">
        <w:rPr>
          <w:bCs/>
        </w:rPr>
        <w:t xml:space="preserve">Splácanie úrokov:       </w:t>
      </w:r>
      <w:r>
        <w:rPr>
          <w:bCs/>
        </w:rPr>
        <w:tab/>
      </w:r>
      <w:r w:rsidRPr="004238A4">
        <w:rPr>
          <w:bCs/>
        </w:rPr>
        <w:t>k </w:t>
      </w:r>
      <w:proofErr w:type="spellStart"/>
      <w:r w:rsidRPr="004238A4">
        <w:rPr>
          <w:bCs/>
        </w:rPr>
        <w:t>ultimu</w:t>
      </w:r>
      <w:proofErr w:type="spellEnd"/>
      <w:r w:rsidRPr="004238A4">
        <w:rPr>
          <w:bCs/>
        </w:rPr>
        <w:t xml:space="preserve"> mesiaca z čerpanej čiastky</w:t>
      </w:r>
    </w:p>
    <w:p w14:paraId="562FD538" w14:textId="48ADABC9" w:rsidR="004238A4" w:rsidRPr="004238A4" w:rsidRDefault="004238A4" w:rsidP="004238A4">
      <w:pPr>
        <w:jc w:val="both"/>
        <w:rPr>
          <w:bCs/>
        </w:rPr>
      </w:pPr>
      <w:r w:rsidRPr="004238A4">
        <w:rPr>
          <w:bCs/>
        </w:rPr>
        <w:t>Požadované zabezpečenie:</w:t>
      </w:r>
      <w:r>
        <w:rPr>
          <w:bCs/>
        </w:rPr>
        <w:tab/>
      </w:r>
      <w:r w:rsidRPr="004238A4">
        <w:rPr>
          <w:bCs/>
        </w:rPr>
        <w:t>nie je</w:t>
      </w:r>
    </w:p>
    <w:p w14:paraId="45013440" w14:textId="1E6C01CE" w:rsidR="004238A4" w:rsidRPr="004238A4" w:rsidRDefault="004238A4" w:rsidP="004238A4">
      <w:pPr>
        <w:jc w:val="both"/>
        <w:rPr>
          <w:bCs/>
        </w:rPr>
      </w:pPr>
      <w:r w:rsidRPr="004238A4">
        <w:rPr>
          <w:bCs/>
        </w:rPr>
        <w:t xml:space="preserve">- vrátane ďalších podmienok uvedených v predloženej indikatívnej ponuke financovania zo dňa 29.04.2024 ČSOB, </w:t>
      </w:r>
      <w:proofErr w:type="spellStart"/>
      <w:r w:rsidRPr="004238A4">
        <w:rPr>
          <w:bCs/>
        </w:rPr>
        <w:t>a.s</w:t>
      </w:r>
      <w:proofErr w:type="spellEnd"/>
      <w:r w:rsidRPr="004238A4">
        <w:rPr>
          <w:bCs/>
        </w:rPr>
        <w:t>..</w:t>
      </w:r>
      <w:r w:rsidRPr="004238A4">
        <w:rPr>
          <w:bCs/>
        </w:rPr>
        <w:tab/>
        <w:t xml:space="preserve"> </w:t>
      </w:r>
    </w:p>
    <w:p w14:paraId="11B482A1" w14:textId="77777777" w:rsidR="00526E10" w:rsidRDefault="00526E10" w:rsidP="00735210">
      <w:pPr>
        <w:jc w:val="both"/>
        <w:rPr>
          <w:color w:val="FF0000"/>
        </w:rPr>
      </w:pPr>
    </w:p>
    <w:p w14:paraId="3289B338" w14:textId="77777777" w:rsidR="00585FAF" w:rsidRDefault="00585FAF" w:rsidP="00735210">
      <w:pPr>
        <w:jc w:val="both"/>
        <w:rPr>
          <w:color w:val="FF0000"/>
        </w:rPr>
      </w:pPr>
    </w:p>
    <w:p w14:paraId="28233FC8" w14:textId="77777777" w:rsidR="005C293E" w:rsidRDefault="005C293E" w:rsidP="00735210">
      <w:pPr>
        <w:jc w:val="both"/>
        <w:rPr>
          <w:color w:val="FF0000"/>
        </w:rPr>
      </w:pPr>
    </w:p>
    <w:p w14:paraId="01AC99B1" w14:textId="77777777" w:rsidR="005C293E" w:rsidRDefault="005C293E" w:rsidP="00735210">
      <w:pPr>
        <w:jc w:val="both"/>
        <w:rPr>
          <w:color w:val="FF0000"/>
        </w:rPr>
      </w:pPr>
    </w:p>
    <w:p w14:paraId="30E06861" w14:textId="77777777" w:rsidR="005C293E" w:rsidRDefault="005C293E" w:rsidP="00735210">
      <w:pPr>
        <w:jc w:val="both"/>
        <w:rPr>
          <w:color w:val="FF0000"/>
        </w:rPr>
      </w:pPr>
    </w:p>
    <w:p w14:paraId="298ED15D" w14:textId="77777777" w:rsidR="005C293E" w:rsidRDefault="005C293E" w:rsidP="00735210">
      <w:pPr>
        <w:jc w:val="both"/>
        <w:rPr>
          <w:color w:val="FF0000"/>
        </w:rPr>
      </w:pPr>
    </w:p>
    <w:p w14:paraId="695F40C2" w14:textId="77777777" w:rsidR="005C293E" w:rsidRDefault="005C293E" w:rsidP="00735210">
      <w:pPr>
        <w:jc w:val="both"/>
        <w:rPr>
          <w:color w:val="FF0000"/>
        </w:rPr>
      </w:pPr>
    </w:p>
    <w:p w14:paraId="4C493E49" w14:textId="7B13801F" w:rsidR="00316E76" w:rsidRPr="00484B23" w:rsidRDefault="00316E76" w:rsidP="00FA1FA1">
      <w:pPr>
        <w:pStyle w:val="Bezriadkovania"/>
        <w:ind w:left="6372" w:right="-99" w:hanging="135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="00484B23">
        <w:rPr>
          <w:rFonts w:ascii="Times New Roman" w:hAnsi="Times New Roman"/>
          <w:sz w:val="24"/>
          <w:szCs w:val="24"/>
        </w:rPr>
        <w:t xml:space="preserve">    </w:t>
      </w:r>
      <w:r w:rsidR="00FA1FA1">
        <w:rPr>
          <w:rFonts w:ascii="Times New Roman" w:hAnsi="Times New Roman"/>
          <w:sz w:val="24"/>
          <w:szCs w:val="24"/>
        </w:rPr>
        <w:t xml:space="preserve"> </w:t>
      </w:r>
      <w:r w:rsidR="00484B23">
        <w:rPr>
          <w:rFonts w:ascii="Times New Roman" w:hAnsi="Times New Roman"/>
          <w:sz w:val="24"/>
          <w:szCs w:val="24"/>
        </w:rPr>
        <w:t xml:space="preserve">  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0416A68E" w14:textId="77777777" w:rsidR="005C293E" w:rsidRDefault="005C293E" w:rsidP="00F93FD1">
      <w:pPr>
        <w:rPr>
          <w:sz w:val="22"/>
          <w:szCs w:val="22"/>
        </w:rPr>
      </w:pPr>
    </w:p>
    <w:p w14:paraId="6DC8C14E" w14:textId="77777777" w:rsidR="00A24517" w:rsidRDefault="00A24517" w:rsidP="00F93FD1">
      <w:pPr>
        <w:rPr>
          <w:sz w:val="22"/>
          <w:szCs w:val="22"/>
        </w:rPr>
      </w:pPr>
    </w:p>
    <w:p w14:paraId="33A10004" w14:textId="57B249DE" w:rsidR="00F93FD1" w:rsidRPr="00484B23" w:rsidRDefault="00F93FD1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Za správnosť:</w:t>
      </w:r>
      <w:r w:rsidR="005C293E">
        <w:rPr>
          <w:sz w:val="22"/>
          <w:szCs w:val="22"/>
        </w:rPr>
        <w:t xml:space="preserve"> </w:t>
      </w:r>
      <w:r w:rsidR="0011471F" w:rsidRPr="00484B23">
        <w:rPr>
          <w:sz w:val="22"/>
          <w:szCs w:val="22"/>
        </w:rPr>
        <w:t xml:space="preserve">Ing. </w:t>
      </w:r>
      <w:r w:rsidR="00AF3738" w:rsidRPr="00484B23">
        <w:rPr>
          <w:sz w:val="22"/>
          <w:szCs w:val="22"/>
        </w:rPr>
        <w:t>Dana Šťastná</w:t>
      </w:r>
    </w:p>
    <w:p w14:paraId="0A47CF29" w14:textId="1F1F5477" w:rsidR="007818EE" w:rsidRDefault="00484B23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v</w:t>
      </w:r>
      <w:r w:rsidR="00AF3738" w:rsidRPr="00484B23">
        <w:rPr>
          <w:sz w:val="22"/>
          <w:szCs w:val="22"/>
        </w:rPr>
        <w:t xml:space="preserve">edúca organizačno-správneho oddelenia </w:t>
      </w:r>
    </w:p>
    <w:sectPr w:rsidR="007818EE" w:rsidSect="00ED7CFF">
      <w:headerReference w:type="default" r:id="rId7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AA3BAA" w14:textId="77777777" w:rsidR="00ED7CFF" w:rsidRDefault="00ED7CFF">
      <w:r>
        <w:separator/>
      </w:r>
    </w:p>
  </w:endnote>
  <w:endnote w:type="continuationSeparator" w:id="0">
    <w:p w14:paraId="7FD5ED8E" w14:textId="77777777" w:rsidR="00ED7CFF" w:rsidRDefault="00ED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718FD6" w14:textId="77777777" w:rsidR="00ED7CFF" w:rsidRDefault="00ED7CFF">
      <w:r>
        <w:separator/>
      </w:r>
    </w:p>
  </w:footnote>
  <w:footnote w:type="continuationSeparator" w:id="0">
    <w:p w14:paraId="7FB4C99D" w14:textId="77777777" w:rsidR="00ED7CFF" w:rsidRDefault="00ED7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19208F" w14:textId="77777777" w:rsidR="004A1607" w:rsidRDefault="004A160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01FE1"/>
    <w:rsid w:val="000066E5"/>
    <w:rsid w:val="000110AF"/>
    <w:rsid w:val="000406DA"/>
    <w:rsid w:val="000442D1"/>
    <w:rsid w:val="00063889"/>
    <w:rsid w:val="00090DBA"/>
    <w:rsid w:val="000A2622"/>
    <w:rsid w:val="000B7B1A"/>
    <w:rsid w:val="000D0F72"/>
    <w:rsid w:val="000D1ABB"/>
    <w:rsid w:val="0011471F"/>
    <w:rsid w:val="001346D7"/>
    <w:rsid w:val="00151962"/>
    <w:rsid w:val="001737FE"/>
    <w:rsid w:val="00182F13"/>
    <w:rsid w:val="001912D4"/>
    <w:rsid w:val="00195C7A"/>
    <w:rsid w:val="001D10B7"/>
    <w:rsid w:val="001D1A86"/>
    <w:rsid w:val="00200450"/>
    <w:rsid w:val="00200A20"/>
    <w:rsid w:val="00201E47"/>
    <w:rsid w:val="00203CF3"/>
    <w:rsid w:val="00225858"/>
    <w:rsid w:val="002413B0"/>
    <w:rsid w:val="00256029"/>
    <w:rsid w:val="0025688A"/>
    <w:rsid w:val="00275A75"/>
    <w:rsid w:val="00306BF3"/>
    <w:rsid w:val="00312062"/>
    <w:rsid w:val="00316E76"/>
    <w:rsid w:val="00342827"/>
    <w:rsid w:val="00343CBE"/>
    <w:rsid w:val="003565F8"/>
    <w:rsid w:val="00364297"/>
    <w:rsid w:val="0037468E"/>
    <w:rsid w:val="003900F0"/>
    <w:rsid w:val="003B27A6"/>
    <w:rsid w:val="003B4720"/>
    <w:rsid w:val="003C5616"/>
    <w:rsid w:val="003F28B0"/>
    <w:rsid w:val="0041654F"/>
    <w:rsid w:val="004238A4"/>
    <w:rsid w:val="00423C8A"/>
    <w:rsid w:val="0042718D"/>
    <w:rsid w:val="0045017A"/>
    <w:rsid w:val="00456277"/>
    <w:rsid w:val="004645F3"/>
    <w:rsid w:val="00471FDA"/>
    <w:rsid w:val="00474938"/>
    <w:rsid w:val="0048182D"/>
    <w:rsid w:val="00484B23"/>
    <w:rsid w:val="00486EEF"/>
    <w:rsid w:val="00496BAC"/>
    <w:rsid w:val="0049794A"/>
    <w:rsid w:val="004A1607"/>
    <w:rsid w:val="004A769C"/>
    <w:rsid w:val="004B0207"/>
    <w:rsid w:val="004B10CD"/>
    <w:rsid w:val="004C7FE7"/>
    <w:rsid w:val="004D1B43"/>
    <w:rsid w:val="004D7B8B"/>
    <w:rsid w:val="00515AF1"/>
    <w:rsid w:val="00524E31"/>
    <w:rsid w:val="00526E10"/>
    <w:rsid w:val="00535300"/>
    <w:rsid w:val="00575A79"/>
    <w:rsid w:val="00582956"/>
    <w:rsid w:val="00585FAF"/>
    <w:rsid w:val="00591CFF"/>
    <w:rsid w:val="005A31E5"/>
    <w:rsid w:val="005B2FFB"/>
    <w:rsid w:val="005C293E"/>
    <w:rsid w:val="005E337B"/>
    <w:rsid w:val="005F5E5F"/>
    <w:rsid w:val="0061541C"/>
    <w:rsid w:val="006474F3"/>
    <w:rsid w:val="0069384F"/>
    <w:rsid w:val="006F1F2A"/>
    <w:rsid w:val="006F2F27"/>
    <w:rsid w:val="00703999"/>
    <w:rsid w:val="0070407F"/>
    <w:rsid w:val="00707616"/>
    <w:rsid w:val="00720610"/>
    <w:rsid w:val="00723E5F"/>
    <w:rsid w:val="007274B0"/>
    <w:rsid w:val="0073118D"/>
    <w:rsid w:val="00734C83"/>
    <w:rsid w:val="00735210"/>
    <w:rsid w:val="00743D4D"/>
    <w:rsid w:val="00753CE3"/>
    <w:rsid w:val="007776D1"/>
    <w:rsid w:val="007818EE"/>
    <w:rsid w:val="007962E8"/>
    <w:rsid w:val="007A1156"/>
    <w:rsid w:val="007B226D"/>
    <w:rsid w:val="007C41A4"/>
    <w:rsid w:val="007D3B8D"/>
    <w:rsid w:val="007F6547"/>
    <w:rsid w:val="00826FC1"/>
    <w:rsid w:val="0084142D"/>
    <w:rsid w:val="0085711D"/>
    <w:rsid w:val="008719DD"/>
    <w:rsid w:val="00877556"/>
    <w:rsid w:val="00896546"/>
    <w:rsid w:val="008B714B"/>
    <w:rsid w:val="008C1E96"/>
    <w:rsid w:val="008C4831"/>
    <w:rsid w:val="0094254E"/>
    <w:rsid w:val="00952B70"/>
    <w:rsid w:val="009533E7"/>
    <w:rsid w:val="009A0749"/>
    <w:rsid w:val="009A29F8"/>
    <w:rsid w:val="00A05625"/>
    <w:rsid w:val="00A24517"/>
    <w:rsid w:val="00A32EF0"/>
    <w:rsid w:val="00A363D6"/>
    <w:rsid w:val="00A36486"/>
    <w:rsid w:val="00A50E29"/>
    <w:rsid w:val="00A616CA"/>
    <w:rsid w:val="00AC1604"/>
    <w:rsid w:val="00AC343C"/>
    <w:rsid w:val="00AD22F4"/>
    <w:rsid w:val="00AF3738"/>
    <w:rsid w:val="00B53E6E"/>
    <w:rsid w:val="00B60662"/>
    <w:rsid w:val="00B65146"/>
    <w:rsid w:val="00BA6206"/>
    <w:rsid w:val="00BB6964"/>
    <w:rsid w:val="00BC1993"/>
    <w:rsid w:val="00C043FD"/>
    <w:rsid w:val="00C0761C"/>
    <w:rsid w:val="00C07824"/>
    <w:rsid w:val="00C14300"/>
    <w:rsid w:val="00C354B9"/>
    <w:rsid w:val="00C509F1"/>
    <w:rsid w:val="00C5792E"/>
    <w:rsid w:val="00C766F8"/>
    <w:rsid w:val="00C86F23"/>
    <w:rsid w:val="00C957CF"/>
    <w:rsid w:val="00CA4924"/>
    <w:rsid w:val="00CD7B59"/>
    <w:rsid w:val="00D04100"/>
    <w:rsid w:val="00D04A22"/>
    <w:rsid w:val="00D26EEC"/>
    <w:rsid w:val="00D36BF2"/>
    <w:rsid w:val="00D3721B"/>
    <w:rsid w:val="00D4775E"/>
    <w:rsid w:val="00D711AD"/>
    <w:rsid w:val="00DC26D6"/>
    <w:rsid w:val="00DC7CC6"/>
    <w:rsid w:val="00E1115B"/>
    <w:rsid w:val="00E2062A"/>
    <w:rsid w:val="00E2111D"/>
    <w:rsid w:val="00E21F44"/>
    <w:rsid w:val="00E447A8"/>
    <w:rsid w:val="00E502F3"/>
    <w:rsid w:val="00E52793"/>
    <w:rsid w:val="00E74F43"/>
    <w:rsid w:val="00E939B1"/>
    <w:rsid w:val="00E9549E"/>
    <w:rsid w:val="00EA09CF"/>
    <w:rsid w:val="00EA3384"/>
    <w:rsid w:val="00EA4D1F"/>
    <w:rsid w:val="00EA7CED"/>
    <w:rsid w:val="00ED7CFF"/>
    <w:rsid w:val="00EE27E6"/>
    <w:rsid w:val="00EF292A"/>
    <w:rsid w:val="00F04F5B"/>
    <w:rsid w:val="00F1704D"/>
    <w:rsid w:val="00F3156B"/>
    <w:rsid w:val="00F31F46"/>
    <w:rsid w:val="00F9017A"/>
    <w:rsid w:val="00F93FD1"/>
    <w:rsid w:val="00FA0CE6"/>
    <w:rsid w:val="00FA1FA1"/>
    <w:rsid w:val="00FD2E10"/>
    <w:rsid w:val="00FE0418"/>
    <w:rsid w:val="00FE430A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Eva Lackovičová</dc:creator>
  <cp:lastModifiedBy>Ing. Dana Šťastná</cp:lastModifiedBy>
  <cp:revision>4</cp:revision>
  <cp:lastPrinted>2024-05-02T05:59:00Z</cp:lastPrinted>
  <dcterms:created xsi:type="dcterms:W3CDTF">2024-05-02T05:47:00Z</dcterms:created>
  <dcterms:modified xsi:type="dcterms:W3CDTF">2024-05-02T06:01:00Z</dcterms:modified>
</cp:coreProperties>
</file>