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02B5ECCE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F9017A">
        <w:t>0</w:t>
      </w:r>
      <w:r w:rsidR="00AF3738" w:rsidRPr="00484B23">
        <w:t>.</w:t>
      </w:r>
      <w:r w:rsidR="00D711AD">
        <w:t>0</w:t>
      </w:r>
      <w:r w:rsidR="00F9017A">
        <w:t>7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25CB52E0" w14:textId="0BD4C781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19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</w:t>
      </w:r>
      <w:r w:rsidR="00F9017A">
        <w:rPr>
          <w:b/>
          <w:sz w:val="28"/>
          <w:szCs w:val="28"/>
        </w:rPr>
        <w:t>l</w:t>
      </w:r>
      <w:r w:rsidR="0094254E">
        <w:rPr>
          <w:b/>
          <w:sz w:val="28"/>
          <w:szCs w:val="28"/>
        </w:rPr>
        <w:t>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C230B14" w14:textId="529DCF20" w:rsidR="006C0519" w:rsidRPr="006C0519" w:rsidRDefault="006C0519" w:rsidP="006C0519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10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r w:rsidRPr="006C0519">
        <w:rPr>
          <w:b/>
          <w:bCs/>
          <w:iCs/>
        </w:rPr>
        <w:t>Schválenie spôsobu odpredaja 2-izbového bytu na ulici Petra Jilemnického 838/18-36 v Novej Dubnici formou obchodnej verejnej súťaže a schválenie Súťažných podmienok pre obchodnú verejnú súťaž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6249C1AC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526E10">
        <w:rPr>
          <w:b/>
          <w:sz w:val="28"/>
          <w:szCs w:val="28"/>
          <w:u w:val="single"/>
        </w:rPr>
        <w:t>6</w:t>
      </w:r>
      <w:r w:rsidR="006C0519">
        <w:rPr>
          <w:b/>
          <w:sz w:val="28"/>
          <w:szCs w:val="28"/>
          <w:u w:val="single"/>
        </w:rPr>
        <w:t>6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05199467" w14:textId="77777777" w:rsidR="006C0519" w:rsidRDefault="006C0519" w:rsidP="00D711AD">
      <w:pPr>
        <w:jc w:val="both"/>
      </w:pPr>
    </w:p>
    <w:p w14:paraId="775104ED" w14:textId="77777777" w:rsidR="006C0519" w:rsidRDefault="006C0519" w:rsidP="006C0519">
      <w:pPr>
        <w:pStyle w:val="Nadpis3"/>
      </w:pPr>
      <w:r>
        <w:t>A/   schvaľuje</w:t>
      </w:r>
    </w:p>
    <w:p w14:paraId="7A36F034" w14:textId="77777777" w:rsidR="006C0519" w:rsidRDefault="006C0519" w:rsidP="006C0519">
      <w:pPr>
        <w:jc w:val="both"/>
      </w:pPr>
    </w:p>
    <w:p w14:paraId="28AA01B0" w14:textId="77777777" w:rsidR="006C0519" w:rsidRPr="00F90434" w:rsidRDefault="006C0519" w:rsidP="006C0519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ind w:hanging="294"/>
      </w:pPr>
      <w:r w:rsidRPr="00D97B67">
        <w:rPr>
          <w:b/>
          <w:u w:val="single"/>
        </w:rPr>
        <w:t>spôsob odpredaja</w:t>
      </w:r>
      <w:r w:rsidRPr="009A5F7B">
        <w:t xml:space="preserve"> </w:t>
      </w:r>
      <w:r>
        <w:t xml:space="preserve">2-izbového </w:t>
      </w:r>
      <w:r w:rsidRPr="009F09F7">
        <w:t>byt</w:t>
      </w:r>
      <w:r>
        <w:t>u</w:t>
      </w:r>
      <w:r w:rsidRPr="009F09F7">
        <w:t xml:space="preserve"> č. 36, na 3. poschodí bytového domu </w:t>
      </w:r>
      <w:proofErr w:type="spellStart"/>
      <w:r w:rsidRPr="009F09F7">
        <w:t>súp</w:t>
      </w:r>
      <w:proofErr w:type="spellEnd"/>
      <w:r w:rsidRPr="009F09F7">
        <w:t xml:space="preserve">. č. 838, </w:t>
      </w:r>
      <w:r>
        <w:t xml:space="preserve">     </w:t>
      </w:r>
      <w:r w:rsidRPr="009F09F7">
        <w:t xml:space="preserve">vchod </w:t>
      </w:r>
      <w:r>
        <w:t xml:space="preserve">č. </w:t>
      </w:r>
      <w:r w:rsidRPr="009F09F7">
        <w:t>18</w:t>
      </w:r>
      <w:r>
        <w:t>, na</w:t>
      </w:r>
      <w:r w:rsidRPr="009F09F7">
        <w:t xml:space="preserve"> ul</w:t>
      </w:r>
      <w:r>
        <w:t>ici</w:t>
      </w:r>
      <w:r w:rsidRPr="009F09F7">
        <w:t xml:space="preserve"> Petra Jilemnického v Novej Dubnici</w:t>
      </w:r>
      <w:r>
        <w:t xml:space="preserve"> </w:t>
      </w:r>
      <w:r w:rsidRPr="009A5F7B">
        <w:rPr>
          <w:b/>
          <w:i/>
        </w:rPr>
        <w:t>formou obchodnej verejnej súťaže</w:t>
      </w:r>
      <w:r>
        <w:rPr>
          <w:b/>
          <w:i/>
        </w:rPr>
        <w:t>,</w:t>
      </w:r>
    </w:p>
    <w:p w14:paraId="1D0F8E16" w14:textId="77777777" w:rsidR="006C0519" w:rsidRPr="009A5F7B" w:rsidRDefault="006C0519" w:rsidP="006C0519">
      <w:pPr>
        <w:pStyle w:val="Nzov"/>
        <w:spacing w:line="240" w:lineRule="auto"/>
        <w:ind w:left="720"/>
        <w:jc w:val="both"/>
        <w:rPr>
          <w:bCs w:val="0"/>
        </w:rPr>
      </w:pPr>
      <w:r>
        <w:rPr>
          <w:bCs w:val="0"/>
        </w:rPr>
        <w:t xml:space="preserve">                </w:t>
      </w:r>
    </w:p>
    <w:p w14:paraId="78CAB0F7" w14:textId="77777777" w:rsidR="006C0519" w:rsidRPr="00572917" w:rsidRDefault="006C0519" w:rsidP="006C0519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283"/>
      </w:pPr>
      <w:r w:rsidRPr="00D97B67">
        <w:rPr>
          <w:b/>
          <w:u w:val="single"/>
        </w:rPr>
        <w:t>súťažné</w:t>
      </w:r>
      <w:r>
        <w:rPr>
          <w:b/>
          <w:u w:val="single"/>
        </w:rPr>
        <w:t xml:space="preserve"> </w:t>
      </w:r>
      <w:r w:rsidRPr="00D97B67">
        <w:rPr>
          <w:b/>
          <w:u w:val="single"/>
        </w:rPr>
        <w:t>podmienky</w:t>
      </w:r>
      <w:r w:rsidRPr="00E71F6F">
        <w:rPr>
          <w:b/>
        </w:rPr>
        <w:t xml:space="preserve"> </w:t>
      </w:r>
      <w:r>
        <w:t xml:space="preserve">pre verejnú obchodnú súťaž: </w:t>
      </w:r>
      <w:r w:rsidRPr="00A02A7B">
        <w:rPr>
          <w:b/>
        </w:rPr>
        <w:t>„Predaj nehnuteľnosti :</w:t>
      </w:r>
      <w:r>
        <w:rPr>
          <w:b/>
        </w:rPr>
        <w:t xml:space="preserve"> 2-izbový</w:t>
      </w:r>
      <w:r w:rsidRPr="00A02A7B">
        <w:rPr>
          <w:b/>
        </w:rPr>
        <w:t xml:space="preserve"> byt </w:t>
      </w:r>
      <w:r>
        <w:rPr>
          <w:b/>
        </w:rPr>
        <w:t xml:space="preserve">    </w:t>
      </w:r>
      <w:r w:rsidRPr="00A02A7B">
        <w:rPr>
          <w:b/>
        </w:rPr>
        <w:t xml:space="preserve">č. 36, na 3. poschodí bytového domu </w:t>
      </w:r>
      <w:proofErr w:type="spellStart"/>
      <w:r w:rsidRPr="00A02A7B">
        <w:rPr>
          <w:b/>
        </w:rPr>
        <w:t>súp</w:t>
      </w:r>
      <w:proofErr w:type="spellEnd"/>
      <w:r w:rsidRPr="00A02A7B">
        <w:rPr>
          <w:b/>
        </w:rPr>
        <w:t>. č. 838, vchod 18, ul. Petra Jilemnického v Novej Dubnici“</w:t>
      </w:r>
      <w:r w:rsidRPr="00A02A7B">
        <w:t>,</w:t>
      </w:r>
      <w:r>
        <w:t xml:space="preserve"> ktoré tvoria Prílohu č. 1 tohto návrhu uznesenia.</w:t>
      </w:r>
    </w:p>
    <w:p w14:paraId="733C74CC" w14:textId="77777777" w:rsidR="006C0519" w:rsidRPr="00D04A22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64288A6" w14:textId="77777777" w:rsidR="00526E10" w:rsidRDefault="00526E10" w:rsidP="00F93FD1">
      <w:pPr>
        <w:rPr>
          <w:sz w:val="22"/>
          <w:szCs w:val="22"/>
        </w:rPr>
      </w:pPr>
    </w:p>
    <w:p w14:paraId="2D397322" w14:textId="77777777" w:rsidR="00001FE1" w:rsidRDefault="00001FE1" w:rsidP="00F93FD1">
      <w:pPr>
        <w:rPr>
          <w:sz w:val="22"/>
          <w:szCs w:val="22"/>
        </w:rPr>
      </w:pPr>
    </w:p>
    <w:p w14:paraId="53B55C67" w14:textId="77777777" w:rsidR="00001FE1" w:rsidRDefault="00001FE1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8650" w14:textId="77777777" w:rsidR="001D410A" w:rsidRDefault="001D410A">
      <w:r>
        <w:separator/>
      </w:r>
    </w:p>
  </w:endnote>
  <w:endnote w:type="continuationSeparator" w:id="0">
    <w:p w14:paraId="5CF533D4" w14:textId="77777777" w:rsidR="001D410A" w:rsidRDefault="001D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AABC" w14:textId="77777777" w:rsidR="001D410A" w:rsidRDefault="001D410A">
      <w:r>
        <w:separator/>
      </w:r>
    </w:p>
  </w:footnote>
  <w:footnote w:type="continuationSeparator" w:id="0">
    <w:p w14:paraId="5BCEC0AA" w14:textId="77777777" w:rsidR="001D410A" w:rsidRDefault="001D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7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2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4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0"/>
  </w:num>
  <w:num w:numId="2" w16cid:durableId="822240878">
    <w:abstractNumId w:val="30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3"/>
  </w:num>
  <w:num w:numId="7" w16cid:durableId="1081489615">
    <w:abstractNumId w:val="16"/>
  </w:num>
  <w:num w:numId="8" w16cid:durableId="1798600371">
    <w:abstractNumId w:val="27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1"/>
  </w:num>
  <w:num w:numId="14" w16cid:durableId="1682968931">
    <w:abstractNumId w:val="31"/>
  </w:num>
  <w:num w:numId="15" w16cid:durableId="1172140141">
    <w:abstractNumId w:val="38"/>
  </w:num>
  <w:num w:numId="16" w16cid:durableId="1224683693">
    <w:abstractNumId w:val="42"/>
  </w:num>
  <w:num w:numId="17" w16cid:durableId="852233277">
    <w:abstractNumId w:val="35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4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3"/>
  </w:num>
  <w:num w:numId="27" w16cid:durableId="1403455371">
    <w:abstractNumId w:val="36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28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2"/>
  </w:num>
  <w:num w:numId="36" w16cid:durableId="1766220204">
    <w:abstractNumId w:val="34"/>
  </w:num>
  <w:num w:numId="37" w16cid:durableId="392773097">
    <w:abstractNumId w:val="37"/>
  </w:num>
  <w:num w:numId="38" w16cid:durableId="1593471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6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96546"/>
    <w:rsid w:val="008B714B"/>
    <w:rsid w:val="008C1E96"/>
    <w:rsid w:val="008C4831"/>
    <w:rsid w:val="0094254E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2023-07-19T08:26:00Z</cp:lastPrinted>
  <dcterms:created xsi:type="dcterms:W3CDTF">2023-07-19T08:26:00Z</dcterms:created>
  <dcterms:modified xsi:type="dcterms:W3CDTF">2023-07-19T08:26:00Z</dcterms:modified>
</cp:coreProperties>
</file>