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CF4" w:rsidRDefault="00E95CF4">
      <w:pPr>
        <w:pStyle w:val="Zkladntext"/>
        <w:rPr>
          <w:szCs w:val="24"/>
        </w:rPr>
      </w:pPr>
      <w:bookmarkStart w:id="0" w:name="_GoBack"/>
      <w:bookmarkEnd w:id="0"/>
    </w:p>
    <w:p w:rsidR="00CC0E88" w:rsidRDefault="00CC0E88">
      <w:pPr>
        <w:pStyle w:val="Zkladntext"/>
        <w:rPr>
          <w:szCs w:val="24"/>
        </w:rPr>
      </w:pPr>
    </w:p>
    <w:p w:rsidR="00CC0E88" w:rsidRDefault="00CC0E88">
      <w:pPr>
        <w:pStyle w:val="Zkladntext"/>
        <w:rPr>
          <w:szCs w:val="24"/>
        </w:rPr>
      </w:pPr>
    </w:p>
    <w:p w:rsidR="00090A81" w:rsidRDefault="00A13063">
      <w:pPr>
        <w:pStyle w:val="Zkladntext"/>
        <w:rPr>
          <w:szCs w:val="24"/>
        </w:rPr>
      </w:pPr>
      <w:r w:rsidRPr="00546C46">
        <w:rPr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5360035</wp:posOffset>
                </wp:positionH>
                <wp:positionV relativeFrom="paragraph">
                  <wp:posOffset>53340</wp:posOffset>
                </wp:positionV>
                <wp:extent cx="1011555" cy="266700"/>
                <wp:effectExtent l="3175" t="1905" r="4445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C46" w:rsidRPr="00546C46" w:rsidRDefault="00546C46">
                            <w:pPr>
                              <w:rPr>
                                <w:b/>
                                <w:i/>
                              </w:rPr>
                            </w:pPr>
                            <w:r w:rsidRPr="00546C46">
                              <w:rPr>
                                <w:b/>
                                <w:i/>
                                <w:color w:val="auto"/>
                              </w:rPr>
                              <w:t>Príloha č.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22.05pt;margin-top:4.2pt;width:79.65pt;height:2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" stroked="f">
                <v:textbox style="mso-fit-shape-to-text:t">
                  <w:txbxContent>
                    <w:p w:rsidR="00546C46" w:rsidRPr="00546C46" w:rsidRDefault="00546C46">
                      <w:pPr>
                        <w:rPr>
                          <w:b/>
                          <w:i/>
                        </w:rPr>
                      </w:pPr>
                      <w:r w:rsidRPr="00546C46">
                        <w:rPr>
                          <w:b/>
                          <w:i/>
                          <w:color w:val="auto"/>
                        </w:rPr>
                        <w:t>Príloha č. 1</w:t>
                      </w:r>
                    </w:p>
                  </w:txbxContent>
                </v:textbox>
              </v:shape>
            </w:pict>
          </mc:Fallback>
        </mc:AlternateContent>
      </w:r>
    </w:p>
    <w:p w:rsidR="00546C46" w:rsidRPr="006C5D6C" w:rsidRDefault="00546C46" w:rsidP="00546C46">
      <w:pPr>
        <w:pStyle w:val="Nzov"/>
        <w:pBdr>
          <w:bottom w:val="single" w:sz="12" w:space="1" w:color="auto"/>
        </w:pBdr>
        <w:rPr>
          <w:bCs w:val="0"/>
          <w:i/>
          <w:iCs/>
          <w:sz w:val="32"/>
          <w:szCs w:val="32"/>
        </w:rPr>
      </w:pPr>
      <w:r w:rsidRPr="006C5D6C">
        <w:rPr>
          <w:bCs w:val="0"/>
          <w:i/>
          <w:iCs/>
          <w:sz w:val="32"/>
          <w:szCs w:val="32"/>
        </w:rPr>
        <w:t>MESTO NOVÁ DUBNICA</w:t>
      </w:r>
    </w:p>
    <w:p w:rsidR="00546C46" w:rsidRPr="00B11252" w:rsidRDefault="00546C46" w:rsidP="00546C46">
      <w:pPr>
        <w:pStyle w:val="Nzov"/>
        <w:pBdr>
          <w:bottom w:val="single" w:sz="12" w:space="1" w:color="auto"/>
        </w:pBdr>
        <w:rPr>
          <w:bCs w:val="0"/>
          <w:i/>
          <w:iCs/>
        </w:rPr>
      </w:pPr>
      <w:r w:rsidRPr="00B11252">
        <w:rPr>
          <w:bCs w:val="0"/>
          <w:i/>
          <w:iCs/>
        </w:rPr>
        <w:t>Sídlo : Mestský úrad, Trenčianska 45/41, 018 51 Nová Dubnica</w:t>
      </w:r>
    </w:p>
    <w:p w:rsidR="00546C46" w:rsidRDefault="00546C46" w:rsidP="00546C4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6C46" w:rsidRDefault="00546C46" w:rsidP="00546C46">
      <w:pPr>
        <w:pStyle w:val="Nadpis2"/>
        <w:jc w:val="center"/>
        <w:rPr>
          <w:b/>
          <w:sz w:val="32"/>
          <w:szCs w:val="32"/>
        </w:rPr>
      </w:pPr>
    </w:p>
    <w:p w:rsidR="00546C46" w:rsidRDefault="00546C46" w:rsidP="00546C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INFORMÁCIA  </w:t>
      </w:r>
    </w:p>
    <w:p w:rsidR="00546C46" w:rsidRDefault="00546C46" w:rsidP="00546C46">
      <w:pPr>
        <w:jc w:val="center"/>
        <w:rPr>
          <w:b/>
          <w:bCs/>
        </w:rPr>
      </w:pPr>
      <w:r w:rsidRPr="000E6A08">
        <w:rPr>
          <w:b/>
          <w:sz w:val="28"/>
          <w:szCs w:val="28"/>
        </w:rPr>
        <w:t xml:space="preserve">na zasadnutie MsZ v Novej Dubnici </w:t>
      </w:r>
    </w:p>
    <w:p w:rsidR="00546C46" w:rsidRDefault="00546C46" w:rsidP="00546C46">
      <w:pPr>
        <w:pStyle w:val="Zkladntext"/>
      </w:pPr>
      <w:r>
        <w:t xml:space="preserve">                                             o výsledku </w:t>
      </w:r>
      <w:r w:rsidRPr="00566412">
        <w:t>verejnej obchodnej súťaže</w:t>
      </w:r>
      <w:r w:rsidRPr="00687169">
        <w:t xml:space="preserve"> </w:t>
      </w:r>
    </w:p>
    <w:p w:rsidR="00546C46" w:rsidRPr="00A80D38" w:rsidRDefault="00546C46" w:rsidP="00D91B40">
      <w:pPr>
        <w:ind w:left="426"/>
        <w:jc w:val="center"/>
        <w:rPr>
          <w:b/>
          <w:u w:val="single"/>
        </w:rPr>
      </w:pPr>
      <w:r w:rsidRPr="00A80D38">
        <w:rPr>
          <w:b/>
          <w:u w:val="single"/>
        </w:rPr>
        <w:t>„</w:t>
      </w:r>
      <w:r w:rsidR="00D91B40" w:rsidRPr="00A80D38">
        <w:rPr>
          <w:b/>
          <w:u w:val="single"/>
        </w:rPr>
        <w:t>Prenájom   nebytových   priestorov v budove Kultúrneho centra Panorex</w:t>
      </w:r>
      <w:r w:rsidR="00D91B40" w:rsidRPr="00A80D38">
        <w:rPr>
          <w:b/>
          <w:u w:val="single"/>
          <w:lang w:val="en-US"/>
        </w:rPr>
        <w:t>, súp. č. 15                   na ul. SNP v Novej Dubnici</w:t>
      </w:r>
      <w:r w:rsidR="00D91B40" w:rsidRPr="00A80D38">
        <w:rPr>
          <w:b/>
          <w:u w:val="single"/>
        </w:rPr>
        <w:t>“</w:t>
      </w:r>
      <w:r w:rsidRPr="00A80D38">
        <w:rPr>
          <w:b/>
          <w:u w:val="single"/>
        </w:rPr>
        <w:t>,</w:t>
      </w:r>
    </w:p>
    <w:p w:rsidR="00546C46" w:rsidRPr="00D91B40" w:rsidRDefault="00546C46" w:rsidP="00546C46">
      <w:pPr>
        <w:ind w:left="84"/>
        <w:jc w:val="center"/>
        <w:rPr>
          <w:b/>
          <w:sz w:val="22"/>
          <w:szCs w:val="22"/>
          <w:u w:val="single"/>
        </w:rPr>
      </w:pPr>
    </w:p>
    <w:p w:rsidR="00546C46" w:rsidRPr="00D91B40" w:rsidRDefault="00546C46" w:rsidP="00D91B40">
      <w:pPr>
        <w:pStyle w:val="Zkladntext"/>
        <w:jc w:val="both"/>
        <w:rPr>
          <w:sz w:val="22"/>
          <w:szCs w:val="22"/>
        </w:rPr>
      </w:pPr>
      <w:r w:rsidRPr="00D91B40">
        <w:rPr>
          <w:sz w:val="22"/>
          <w:szCs w:val="22"/>
        </w:rPr>
        <w:t>ktorá bola vyhlásená podľa § 281 až 288 Obchodného zákonníka v znení neskorších predpisov</w:t>
      </w:r>
      <w:r w:rsidR="00D91B40">
        <w:rPr>
          <w:sz w:val="22"/>
          <w:szCs w:val="22"/>
        </w:rPr>
        <w:t xml:space="preserve"> </w:t>
      </w:r>
      <w:r w:rsidRPr="00D91B40">
        <w:rPr>
          <w:sz w:val="22"/>
          <w:szCs w:val="22"/>
        </w:rPr>
        <w:t xml:space="preserve"> </w:t>
      </w:r>
      <w:r w:rsidR="00D91B40">
        <w:rPr>
          <w:sz w:val="22"/>
          <w:szCs w:val="22"/>
        </w:rPr>
        <w:t xml:space="preserve">                 </w:t>
      </w:r>
      <w:r w:rsidRPr="00D91B40">
        <w:rPr>
          <w:sz w:val="22"/>
          <w:szCs w:val="22"/>
        </w:rPr>
        <w:t xml:space="preserve">a </w:t>
      </w:r>
      <w:r w:rsidR="00D91B40" w:rsidRPr="00D91B40">
        <w:rPr>
          <w:color w:val="000000"/>
          <w:sz w:val="22"/>
          <w:szCs w:val="22"/>
        </w:rPr>
        <w:t xml:space="preserve">§ 9a </w:t>
      </w:r>
      <w:r w:rsidR="00D91B40">
        <w:rPr>
          <w:color w:val="000000"/>
          <w:sz w:val="22"/>
          <w:szCs w:val="22"/>
        </w:rPr>
        <w:t xml:space="preserve"> </w:t>
      </w:r>
      <w:r w:rsidR="00D91B40" w:rsidRPr="00D91B40">
        <w:rPr>
          <w:color w:val="000000"/>
          <w:sz w:val="22"/>
          <w:szCs w:val="22"/>
        </w:rPr>
        <w:t xml:space="preserve">ods. 1 písm. a) </w:t>
      </w:r>
      <w:r w:rsidR="00D91B40">
        <w:rPr>
          <w:color w:val="000000"/>
          <w:sz w:val="22"/>
          <w:szCs w:val="22"/>
        </w:rPr>
        <w:t xml:space="preserve"> </w:t>
      </w:r>
      <w:r w:rsidR="00D91B40" w:rsidRPr="00D91B40">
        <w:rPr>
          <w:color w:val="000000"/>
          <w:sz w:val="22"/>
          <w:szCs w:val="22"/>
        </w:rPr>
        <w:t>a</w:t>
      </w:r>
      <w:r w:rsidR="00D91B40">
        <w:rPr>
          <w:color w:val="000000"/>
          <w:sz w:val="22"/>
          <w:szCs w:val="22"/>
        </w:rPr>
        <w:t xml:space="preserve"> </w:t>
      </w:r>
      <w:r w:rsidR="00D91B40" w:rsidRPr="00D91B40">
        <w:rPr>
          <w:color w:val="000000"/>
          <w:sz w:val="22"/>
          <w:szCs w:val="22"/>
        </w:rPr>
        <w:t> ods. 9</w:t>
      </w:r>
      <w:r w:rsidR="00D91B40">
        <w:rPr>
          <w:color w:val="000000"/>
          <w:sz w:val="22"/>
          <w:szCs w:val="22"/>
        </w:rPr>
        <w:t xml:space="preserve">  </w:t>
      </w:r>
      <w:r w:rsidRPr="00D91B40">
        <w:rPr>
          <w:sz w:val="22"/>
          <w:szCs w:val="22"/>
        </w:rPr>
        <w:t>zákona č. 138/1991 Zb. o majetku obcí v znení neskorších predpisov.</w:t>
      </w:r>
    </w:p>
    <w:p w:rsidR="00546C46" w:rsidRPr="00D91B40" w:rsidRDefault="00546C46" w:rsidP="00546C46">
      <w:pPr>
        <w:rPr>
          <w:b/>
          <w:sz w:val="22"/>
          <w:szCs w:val="22"/>
        </w:rPr>
      </w:pPr>
    </w:p>
    <w:p w:rsidR="00546C46" w:rsidRPr="00D91B40" w:rsidRDefault="00546C46" w:rsidP="00546C46">
      <w:pPr>
        <w:rPr>
          <w:b/>
          <w:sz w:val="22"/>
          <w:szCs w:val="22"/>
        </w:rPr>
      </w:pPr>
    </w:p>
    <w:p w:rsidR="00546C46" w:rsidRPr="00D91B40" w:rsidRDefault="00546C46" w:rsidP="00546C46">
      <w:pPr>
        <w:ind w:left="426" w:hanging="426"/>
        <w:jc w:val="both"/>
        <w:rPr>
          <w:sz w:val="22"/>
          <w:szCs w:val="22"/>
        </w:rPr>
      </w:pPr>
      <w:r w:rsidRPr="00D91B40">
        <w:rPr>
          <w:sz w:val="22"/>
          <w:szCs w:val="22"/>
        </w:rPr>
        <w:t xml:space="preserve">1. </w:t>
      </w:r>
      <w:r w:rsidRPr="00D91B40">
        <w:rPr>
          <w:sz w:val="22"/>
          <w:szCs w:val="22"/>
        </w:rPr>
        <w:tab/>
        <w:t xml:space="preserve">Dňa </w:t>
      </w:r>
      <w:r w:rsidR="00D91B40">
        <w:rPr>
          <w:sz w:val="22"/>
          <w:szCs w:val="22"/>
        </w:rPr>
        <w:t>1</w:t>
      </w:r>
      <w:r w:rsidR="00212B6A">
        <w:rPr>
          <w:sz w:val="22"/>
          <w:szCs w:val="22"/>
        </w:rPr>
        <w:t>9</w:t>
      </w:r>
      <w:r w:rsidR="00D91B40">
        <w:rPr>
          <w:sz w:val="22"/>
          <w:szCs w:val="22"/>
        </w:rPr>
        <w:t>.09</w:t>
      </w:r>
      <w:r w:rsidRPr="00D91B40">
        <w:rPr>
          <w:sz w:val="22"/>
          <w:szCs w:val="22"/>
        </w:rPr>
        <w:t>.2023 zasadla Komisia na vyhodnocovanie súťažných návrhov obchodných verejných súťaží a cenových ponúk menovaná primátorom mesta, aby vyhodnotila podané súťažné návrhy.</w:t>
      </w:r>
    </w:p>
    <w:p w:rsidR="00546C46" w:rsidRPr="00D91B40" w:rsidRDefault="00546C46" w:rsidP="00546C46">
      <w:pPr>
        <w:ind w:left="426" w:hanging="426"/>
        <w:rPr>
          <w:sz w:val="22"/>
          <w:szCs w:val="22"/>
        </w:rPr>
      </w:pPr>
    </w:p>
    <w:p w:rsidR="00546C46" w:rsidRPr="00D91B40" w:rsidRDefault="00546C46" w:rsidP="00DE587D">
      <w:pPr>
        <w:tabs>
          <w:tab w:val="left" w:pos="426"/>
        </w:tabs>
        <w:ind w:left="284" w:hanging="284"/>
        <w:jc w:val="both"/>
        <w:rPr>
          <w:sz w:val="22"/>
          <w:szCs w:val="22"/>
        </w:rPr>
      </w:pPr>
      <w:r w:rsidRPr="00D91B40">
        <w:rPr>
          <w:sz w:val="22"/>
          <w:szCs w:val="22"/>
        </w:rPr>
        <w:t xml:space="preserve">2.  </w:t>
      </w:r>
      <w:r w:rsidR="00825DC8">
        <w:rPr>
          <w:sz w:val="22"/>
          <w:szCs w:val="22"/>
        </w:rPr>
        <w:tab/>
      </w:r>
      <w:r w:rsidRPr="00D91B40">
        <w:rPr>
          <w:sz w:val="22"/>
          <w:szCs w:val="22"/>
        </w:rPr>
        <w:tab/>
        <w:t>V </w:t>
      </w:r>
      <w:r w:rsidR="00DE587D">
        <w:rPr>
          <w:sz w:val="22"/>
          <w:szCs w:val="22"/>
        </w:rPr>
        <w:t xml:space="preserve"> </w:t>
      </w:r>
      <w:r w:rsidRPr="00D91B40">
        <w:rPr>
          <w:sz w:val="22"/>
          <w:szCs w:val="22"/>
        </w:rPr>
        <w:t xml:space="preserve">lehote </w:t>
      </w:r>
      <w:r w:rsidR="00DE587D">
        <w:rPr>
          <w:sz w:val="22"/>
          <w:szCs w:val="22"/>
        </w:rPr>
        <w:t xml:space="preserve"> </w:t>
      </w:r>
      <w:r w:rsidR="00D91B40" w:rsidRPr="00392840">
        <w:rPr>
          <w:b/>
          <w:sz w:val="23"/>
          <w:szCs w:val="23"/>
        </w:rPr>
        <w:t>od</w:t>
      </w:r>
      <w:r w:rsidR="00D91B40" w:rsidRPr="00392840">
        <w:rPr>
          <w:sz w:val="23"/>
          <w:szCs w:val="23"/>
        </w:rPr>
        <w:t xml:space="preserve"> </w:t>
      </w:r>
      <w:r w:rsidR="00D91B40" w:rsidRPr="00392840">
        <w:rPr>
          <w:b/>
          <w:sz w:val="23"/>
          <w:szCs w:val="23"/>
        </w:rPr>
        <w:t>03.07.2023</w:t>
      </w:r>
      <w:r w:rsidR="00DE587D">
        <w:rPr>
          <w:b/>
          <w:sz w:val="23"/>
          <w:szCs w:val="23"/>
        </w:rPr>
        <w:t xml:space="preserve"> </w:t>
      </w:r>
      <w:r w:rsidR="00D91B40" w:rsidRPr="00392840">
        <w:rPr>
          <w:b/>
          <w:sz w:val="23"/>
          <w:szCs w:val="23"/>
        </w:rPr>
        <w:t xml:space="preserve"> do </w:t>
      </w:r>
      <w:r w:rsidR="00DE587D">
        <w:rPr>
          <w:b/>
          <w:sz w:val="23"/>
          <w:szCs w:val="23"/>
        </w:rPr>
        <w:t xml:space="preserve"> </w:t>
      </w:r>
      <w:r w:rsidR="00D91B40" w:rsidRPr="00392840">
        <w:rPr>
          <w:b/>
          <w:sz w:val="23"/>
          <w:szCs w:val="23"/>
        </w:rPr>
        <w:t>11.09.2023</w:t>
      </w:r>
      <w:r w:rsidR="00DE587D">
        <w:rPr>
          <w:b/>
          <w:sz w:val="23"/>
          <w:szCs w:val="23"/>
        </w:rPr>
        <w:t xml:space="preserve"> </w:t>
      </w:r>
      <w:r w:rsidRPr="00D91B40">
        <w:rPr>
          <w:sz w:val="22"/>
          <w:szCs w:val="22"/>
        </w:rPr>
        <w:t xml:space="preserve"> do</w:t>
      </w:r>
      <w:r w:rsidR="00DE587D">
        <w:rPr>
          <w:sz w:val="22"/>
          <w:szCs w:val="22"/>
        </w:rPr>
        <w:t xml:space="preserve"> </w:t>
      </w:r>
      <w:r w:rsidRPr="00D91B40">
        <w:rPr>
          <w:sz w:val="22"/>
          <w:szCs w:val="22"/>
        </w:rPr>
        <w:t xml:space="preserve"> 12:00 hod,</w:t>
      </w:r>
      <w:r w:rsidRPr="00D91B40">
        <w:rPr>
          <w:b/>
          <w:sz w:val="22"/>
          <w:szCs w:val="22"/>
        </w:rPr>
        <w:t xml:space="preserve"> </w:t>
      </w:r>
      <w:r w:rsidR="00DE587D">
        <w:rPr>
          <w:b/>
          <w:sz w:val="22"/>
          <w:szCs w:val="22"/>
        </w:rPr>
        <w:t xml:space="preserve"> </w:t>
      </w:r>
      <w:r w:rsidRPr="00D91B40">
        <w:rPr>
          <w:sz w:val="22"/>
          <w:szCs w:val="22"/>
        </w:rPr>
        <w:t>určenej</w:t>
      </w:r>
      <w:r w:rsidR="00DE587D">
        <w:rPr>
          <w:sz w:val="22"/>
          <w:szCs w:val="22"/>
        </w:rPr>
        <w:t xml:space="preserve"> </w:t>
      </w:r>
      <w:r w:rsidRPr="00D91B40">
        <w:rPr>
          <w:sz w:val="22"/>
          <w:szCs w:val="22"/>
        </w:rPr>
        <w:t xml:space="preserve"> v </w:t>
      </w:r>
      <w:r w:rsidR="00DE587D">
        <w:rPr>
          <w:sz w:val="22"/>
          <w:szCs w:val="22"/>
        </w:rPr>
        <w:t xml:space="preserve"> </w:t>
      </w:r>
      <w:r w:rsidRPr="00D91B40">
        <w:rPr>
          <w:sz w:val="22"/>
          <w:szCs w:val="22"/>
        </w:rPr>
        <w:t xml:space="preserve">Súťažných </w:t>
      </w:r>
      <w:r w:rsidR="00DE587D">
        <w:rPr>
          <w:sz w:val="22"/>
          <w:szCs w:val="22"/>
        </w:rPr>
        <w:t xml:space="preserve"> </w:t>
      </w:r>
      <w:r w:rsidRPr="00D91B40">
        <w:rPr>
          <w:sz w:val="22"/>
          <w:szCs w:val="22"/>
        </w:rPr>
        <w:t xml:space="preserve">podmienkach </w:t>
      </w:r>
      <w:r w:rsidRPr="00D91B40">
        <w:rPr>
          <w:sz w:val="22"/>
          <w:szCs w:val="22"/>
        </w:rPr>
        <w:tab/>
      </w:r>
      <w:r w:rsidR="00DE587D">
        <w:rPr>
          <w:sz w:val="22"/>
          <w:szCs w:val="22"/>
        </w:rPr>
        <w:t xml:space="preserve">            </w:t>
      </w:r>
      <w:r w:rsidR="00DE587D">
        <w:rPr>
          <w:sz w:val="22"/>
          <w:szCs w:val="22"/>
        </w:rPr>
        <w:tab/>
      </w:r>
      <w:r w:rsidRPr="00D91B40">
        <w:rPr>
          <w:sz w:val="22"/>
          <w:szCs w:val="22"/>
        </w:rPr>
        <w:t xml:space="preserve">pre verejnú obchodnú súťaž (ďalej len „VOS“), boli podané </w:t>
      </w:r>
      <w:r w:rsidR="00D91B40" w:rsidRPr="00D91B40">
        <w:rPr>
          <w:b/>
          <w:sz w:val="22"/>
          <w:szCs w:val="22"/>
        </w:rPr>
        <w:t>2</w:t>
      </w:r>
      <w:r w:rsidRPr="00D91B40">
        <w:rPr>
          <w:b/>
          <w:sz w:val="22"/>
          <w:szCs w:val="22"/>
        </w:rPr>
        <w:t xml:space="preserve"> súťažné návrhy.</w:t>
      </w:r>
    </w:p>
    <w:p w:rsidR="00546C46" w:rsidRPr="00D91B40" w:rsidRDefault="00546C46" w:rsidP="00546C46">
      <w:pPr>
        <w:tabs>
          <w:tab w:val="left" w:pos="426"/>
        </w:tabs>
        <w:ind w:left="284" w:hanging="284"/>
        <w:rPr>
          <w:sz w:val="22"/>
          <w:szCs w:val="22"/>
        </w:rPr>
      </w:pPr>
    </w:p>
    <w:p w:rsidR="00546C46" w:rsidRPr="00D91B40" w:rsidRDefault="00546C46" w:rsidP="00546C46">
      <w:pPr>
        <w:ind w:left="426" w:hanging="426"/>
        <w:rPr>
          <w:sz w:val="22"/>
          <w:szCs w:val="22"/>
        </w:rPr>
      </w:pPr>
      <w:r w:rsidRPr="00D91B40">
        <w:rPr>
          <w:sz w:val="22"/>
          <w:szCs w:val="22"/>
        </w:rPr>
        <w:t xml:space="preserve">3.   </w:t>
      </w:r>
      <w:r w:rsidRPr="00D91B40">
        <w:rPr>
          <w:sz w:val="22"/>
          <w:szCs w:val="22"/>
        </w:rPr>
        <w:tab/>
      </w:r>
      <w:r w:rsidR="00BA7B5F">
        <w:rPr>
          <w:sz w:val="22"/>
          <w:szCs w:val="22"/>
        </w:rPr>
        <w:t>Obidva</w:t>
      </w:r>
      <w:r w:rsidRPr="00D91B40">
        <w:rPr>
          <w:sz w:val="22"/>
          <w:szCs w:val="22"/>
        </w:rPr>
        <w:t xml:space="preserve"> súťažné návrhy splnili Súťažné podmienky pre VOS.</w:t>
      </w:r>
    </w:p>
    <w:p w:rsidR="00546C46" w:rsidRPr="00D91B40" w:rsidRDefault="00546C46" w:rsidP="00546C46">
      <w:pPr>
        <w:ind w:left="426" w:hanging="426"/>
        <w:rPr>
          <w:sz w:val="22"/>
          <w:szCs w:val="22"/>
        </w:rPr>
      </w:pPr>
    </w:p>
    <w:p w:rsidR="00546C46" w:rsidRPr="00D91B40" w:rsidRDefault="00546C46" w:rsidP="00546C46">
      <w:pPr>
        <w:ind w:left="426" w:hanging="426"/>
        <w:jc w:val="both"/>
        <w:rPr>
          <w:sz w:val="22"/>
          <w:szCs w:val="22"/>
        </w:rPr>
      </w:pPr>
      <w:r w:rsidRPr="00D91B40">
        <w:rPr>
          <w:sz w:val="22"/>
          <w:szCs w:val="22"/>
        </w:rPr>
        <w:t xml:space="preserve">4. </w:t>
      </w:r>
      <w:r w:rsidRPr="00D91B40">
        <w:rPr>
          <w:sz w:val="22"/>
          <w:szCs w:val="22"/>
        </w:rPr>
        <w:tab/>
        <w:t xml:space="preserve">Komisia v súlade so Súťažnými podmienkami vyhodnotila poradie súťažných návrhov, pričom </w:t>
      </w:r>
      <w:r w:rsidR="00BA7B5F">
        <w:rPr>
          <w:sz w:val="22"/>
          <w:szCs w:val="22"/>
        </w:rPr>
        <w:t xml:space="preserve">        </w:t>
      </w:r>
      <w:r w:rsidRPr="00D91B40">
        <w:rPr>
          <w:sz w:val="22"/>
          <w:szCs w:val="22"/>
        </w:rPr>
        <w:t xml:space="preserve">na 1. mieste sa umiestnil súťažný návrh č. j. </w:t>
      </w:r>
      <w:r w:rsidR="00825DC8">
        <w:rPr>
          <w:sz w:val="22"/>
          <w:szCs w:val="22"/>
        </w:rPr>
        <w:t>9996</w:t>
      </w:r>
      <w:r w:rsidRPr="00D91B40">
        <w:rPr>
          <w:sz w:val="22"/>
          <w:szCs w:val="22"/>
        </w:rPr>
        <w:t>/2023, ktorý podal navrhovateľ:</w:t>
      </w:r>
    </w:p>
    <w:p w:rsidR="00546C46" w:rsidRPr="00D91B40" w:rsidRDefault="00546C46" w:rsidP="00546C46">
      <w:pPr>
        <w:ind w:left="426" w:hanging="426"/>
        <w:jc w:val="both"/>
        <w:rPr>
          <w:sz w:val="22"/>
          <w:szCs w:val="22"/>
        </w:rPr>
      </w:pPr>
    </w:p>
    <w:p w:rsidR="00546C46" w:rsidRPr="00D91B40" w:rsidRDefault="00825DC8" w:rsidP="00546C46">
      <w:pPr>
        <w:ind w:left="426"/>
        <w:jc w:val="both"/>
        <w:rPr>
          <w:b/>
          <w:i/>
          <w:sz w:val="22"/>
          <w:szCs w:val="22"/>
        </w:rPr>
      </w:pPr>
      <w:r w:rsidRPr="00825DC8">
        <w:rPr>
          <w:b/>
          <w:sz w:val="22"/>
          <w:szCs w:val="22"/>
          <w:u w:val="single"/>
        </w:rPr>
        <w:t>Gabriela Balážová, Majerská 178/9, 020 61 Lednické Rovné, IČO: 51 642 808</w:t>
      </w:r>
      <w:r>
        <w:rPr>
          <w:b/>
          <w:sz w:val="22"/>
          <w:szCs w:val="22"/>
        </w:rPr>
        <w:t>.</w:t>
      </w:r>
    </w:p>
    <w:p w:rsidR="00546C46" w:rsidRPr="00D91B40" w:rsidRDefault="00546C46" w:rsidP="00546C46">
      <w:pPr>
        <w:ind w:left="284" w:hanging="284"/>
        <w:rPr>
          <w:b/>
          <w:i/>
          <w:sz w:val="22"/>
          <w:szCs w:val="22"/>
        </w:rPr>
      </w:pPr>
    </w:p>
    <w:p w:rsidR="00825DC8" w:rsidRDefault="00546C46" w:rsidP="00546C46">
      <w:pPr>
        <w:ind w:left="426" w:hanging="426"/>
        <w:jc w:val="both"/>
        <w:rPr>
          <w:sz w:val="22"/>
          <w:szCs w:val="22"/>
        </w:rPr>
      </w:pPr>
      <w:r w:rsidRPr="00D91B40">
        <w:rPr>
          <w:sz w:val="22"/>
          <w:szCs w:val="22"/>
        </w:rPr>
        <w:t xml:space="preserve">5.  </w:t>
      </w:r>
      <w:r w:rsidRPr="00D91B40">
        <w:rPr>
          <w:sz w:val="22"/>
          <w:szCs w:val="22"/>
        </w:rPr>
        <w:tab/>
        <w:t xml:space="preserve">Odôvodnenie umiestnenia na 1. mieste:  súťažný návrh č. j. </w:t>
      </w:r>
      <w:r w:rsidR="00825DC8">
        <w:rPr>
          <w:b/>
          <w:sz w:val="22"/>
          <w:szCs w:val="22"/>
        </w:rPr>
        <w:t>9996</w:t>
      </w:r>
      <w:r w:rsidRPr="00D91B40">
        <w:rPr>
          <w:b/>
          <w:sz w:val="22"/>
          <w:szCs w:val="22"/>
        </w:rPr>
        <w:t>/2023</w:t>
      </w:r>
      <w:r w:rsidRPr="00D91B40">
        <w:rPr>
          <w:sz w:val="22"/>
          <w:szCs w:val="22"/>
        </w:rPr>
        <w:t xml:space="preserve"> bol vyhodnotený </w:t>
      </w:r>
      <w:r w:rsidR="00825DC8">
        <w:rPr>
          <w:sz w:val="22"/>
          <w:szCs w:val="22"/>
        </w:rPr>
        <w:t>na základe kritérií schválených v Súťažných podmienkach:</w:t>
      </w:r>
    </w:p>
    <w:p w:rsidR="00825DC8" w:rsidRDefault="00825DC8" w:rsidP="00546C46">
      <w:pPr>
        <w:ind w:left="426" w:hanging="426"/>
        <w:jc w:val="both"/>
        <w:rPr>
          <w:sz w:val="22"/>
          <w:szCs w:val="22"/>
        </w:rPr>
      </w:pPr>
    </w:p>
    <w:p w:rsidR="00825DC8" w:rsidRPr="00825DC8" w:rsidRDefault="00825DC8" w:rsidP="00825DC8">
      <w:pPr>
        <w:autoSpaceDE w:val="0"/>
        <w:autoSpaceDN w:val="0"/>
        <w:adjustRightInd w:val="0"/>
        <w:ind w:left="426" w:hanging="456"/>
        <w:jc w:val="both"/>
        <w:rPr>
          <w:b/>
          <w:sz w:val="22"/>
          <w:szCs w:val="22"/>
        </w:rPr>
      </w:pPr>
      <w:r w:rsidRPr="00825DC8"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825DC8">
        <w:rPr>
          <w:b/>
          <w:sz w:val="22"/>
          <w:szCs w:val="22"/>
          <w:lang w:val="en-US"/>
        </w:rPr>
        <w:t>a)  návrh výšky nájomného v € za 1 m² nebytových priestorov za 1 rok nájmu ……...… 40</w:t>
      </w:r>
      <w:r w:rsidRPr="00825DC8">
        <w:rPr>
          <w:b/>
          <w:sz w:val="22"/>
          <w:szCs w:val="22"/>
        </w:rPr>
        <w:t>%</w:t>
      </w:r>
    </w:p>
    <w:p w:rsidR="00825DC8" w:rsidRPr="00825DC8" w:rsidRDefault="00825DC8" w:rsidP="00825DC8">
      <w:pPr>
        <w:tabs>
          <w:tab w:val="left" w:pos="426"/>
        </w:tabs>
        <w:autoSpaceDE w:val="0"/>
        <w:autoSpaceDN w:val="0"/>
        <w:adjustRightInd w:val="0"/>
        <w:ind w:left="709" w:hanging="1277"/>
        <w:jc w:val="both"/>
        <w:rPr>
          <w:b/>
          <w:sz w:val="22"/>
          <w:szCs w:val="22"/>
        </w:rPr>
      </w:pPr>
      <w:r w:rsidRPr="00825DC8">
        <w:rPr>
          <w:b/>
          <w:sz w:val="22"/>
          <w:szCs w:val="22"/>
          <w:lang w:val="en-US"/>
        </w:rPr>
        <w:t xml:space="preserve">           </w:t>
      </w:r>
      <w:r w:rsidRPr="00825DC8">
        <w:rPr>
          <w:b/>
          <w:sz w:val="22"/>
          <w:szCs w:val="22"/>
          <w:lang w:val="en-US"/>
        </w:rPr>
        <w:tab/>
        <w:t xml:space="preserve">b) grafická vizualizácia interiéru prevádzky farebne spracovaná v 2D formáte  </w:t>
      </w:r>
      <w:r w:rsidRPr="00825DC8">
        <w:rPr>
          <w:sz w:val="22"/>
          <w:szCs w:val="22"/>
          <w:lang w:val="en-US"/>
        </w:rPr>
        <w:t xml:space="preserve">(t.j. návrh interiéru prevádzky)    </w:t>
      </w:r>
      <w:r w:rsidRPr="00825DC8">
        <w:rPr>
          <w:b/>
          <w:sz w:val="22"/>
          <w:szCs w:val="22"/>
          <w:lang w:val="en-US"/>
        </w:rPr>
        <w:t xml:space="preserve"> …………………………………………………………………......  25%</w:t>
      </w:r>
    </w:p>
    <w:p w:rsidR="00825DC8" w:rsidRDefault="00825DC8" w:rsidP="00825DC8">
      <w:pPr>
        <w:tabs>
          <w:tab w:val="left" w:pos="709"/>
        </w:tabs>
        <w:ind w:left="426" w:hanging="426"/>
        <w:jc w:val="both"/>
        <w:rPr>
          <w:b/>
          <w:sz w:val="22"/>
          <w:szCs w:val="22"/>
          <w:lang w:val="en-US"/>
        </w:rPr>
      </w:pPr>
      <w:r w:rsidRPr="00825DC8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ab/>
      </w:r>
      <w:r w:rsidRPr="00825DC8">
        <w:rPr>
          <w:b/>
          <w:sz w:val="22"/>
          <w:szCs w:val="22"/>
          <w:lang w:val="en-US"/>
        </w:rPr>
        <w:t xml:space="preserve">c) </w:t>
      </w:r>
      <w:r>
        <w:rPr>
          <w:b/>
          <w:sz w:val="22"/>
          <w:szCs w:val="22"/>
          <w:lang w:val="en-US"/>
        </w:rPr>
        <w:tab/>
      </w:r>
      <w:r w:rsidRPr="00825DC8">
        <w:rPr>
          <w:b/>
          <w:sz w:val="22"/>
          <w:szCs w:val="22"/>
          <w:lang w:val="en-US"/>
        </w:rPr>
        <w:t>ponuka sortimentu jed</w:t>
      </w:r>
      <w:r w:rsidRPr="00825DC8">
        <w:rPr>
          <w:b/>
          <w:sz w:val="22"/>
          <w:szCs w:val="22"/>
        </w:rPr>
        <w:t>á</w:t>
      </w:r>
      <w:r w:rsidRPr="00825DC8">
        <w:rPr>
          <w:b/>
          <w:sz w:val="22"/>
          <w:szCs w:val="22"/>
          <w:lang w:val="en-US"/>
        </w:rPr>
        <w:t>l a nápojov……………………………………………………….. 35%</w:t>
      </w:r>
    </w:p>
    <w:p w:rsidR="00825DC8" w:rsidRPr="00825DC8" w:rsidRDefault="00825DC8" w:rsidP="00825DC8">
      <w:pPr>
        <w:tabs>
          <w:tab w:val="left" w:pos="709"/>
        </w:tabs>
        <w:ind w:left="426" w:hanging="426"/>
        <w:jc w:val="both"/>
        <w:rPr>
          <w:sz w:val="22"/>
          <w:szCs w:val="22"/>
        </w:rPr>
      </w:pPr>
    </w:p>
    <w:p w:rsidR="00546C46" w:rsidRPr="00825DC8" w:rsidRDefault="00825DC8" w:rsidP="00825DC8">
      <w:pPr>
        <w:ind w:left="709" w:hanging="426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ako najvhodnejší (</w:t>
      </w:r>
      <w:r w:rsidR="008D3A0E">
        <w:rPr>
          <w:sz w:val="22"/>
          <w:szCs w:val="22"/>
        </w:rPr>
        <w:t xml:space="preserve">zápisnica o vyhodnotení </w:t>
      </w:r>
      <w:r>
        <w:rPr>
          <w:sz w:val="22"/>
          <w:szCs w:val="22"/>
        </w:rPr>
        <w:t>súťažných návrhov je súčasťou spisu</w:t>
      </w:r>
      <w:r>
        <w:rPr>
          <w:sz w:val="22"/>
          <w:szCs w:val="22"/>
          <w:lang w:val="en-US"/>
        </w:rPr>
        <w:t>).</w:t>
      </w:r>
    </w:p>
    <w:p w:rsidR="00546C46" w:rsidRPr="00D91B40" w:rsidRDefault="00546C46" w:rsidP="00546C46">
      <w:pPr>
        <w:ind w:left="426" w:hanging="426"/>
        <w:jc w:val="both"/>
        <w:rPr>
          <w:sz w:val="22"/>
          <w:szCs w:val="22"/>
        </w:rPr>
      </w:pPr>
    </w:p>
    <w:p w:rsidR="00546C46" w:rsidRPr="00D91B40" w:rsidRDefault="00546C46" w:rsidP="00546C46">
      <w:pPr>
        <w:ind w:left="426" w:hanging="426"/>
        <w:jc w:val="both"/>
        <w:rPr>
          <w:sz w:val="22"/>
          <w:szCs w:val="22"/>
        </w:rPr>
      </w:pPr>
      <w:r w:rsidRPr="00D91B40">
        <w:rPr>
          <w:sz w:val="22"/>
          <w:szCs w:val="22"/>
        </w:rPr>
        <w:t xml:space="preserve">6. </w:t>
      </w:r>
      <w:r w:rsidRPr="00D91B40">
        <w:rPr>
          <w:sz w:val="22"/>
          <w:szCs w:val="22"/>
        </w:rPr>
        <w:tab/>
        <w:t>Vzhľadom na uvedené:</w:t>
      </w:r>
      <w:r w:rsidRPr="00D91B40">
        <w:rPr>
          <w:b/>
          <w:sz w:val="22"/>
          <w:szCs w:val="22"/>
        </w:rPr>
        <w:t xml:space="preserve">  </w:t>
      </w:r>
      <w:r w:rsidRPr="00D91B40">
        <w:rPr>
          <w:sz w:val="22"/>
          <w:szCs w:val="22"/>
        </w:rPr>
        <w:t xml:space="preserve">Komisia odporúča </w:t>
      </w:r>
      <w:r w:rsidR="008D3A0E">
        <w:rPr>
          <w:sz w:val="22"/>
          <w:szCs w:val="22"/>
        </w:rPr>
        <w:t>uzatvorenie zmluvy o nájme nebytových priestorov           s</w:t>
      </w:r>
      <w:r w:rsidRPr="00D91B40">
        <w:rPr>
          <w:sz w:val="22"/>
          <w:szCs w:val="22"/>
        </w:rPr>
        <w:t xml:space="preserve"> úspešn</w:t>
      </w:r>
      <w:r w:rsidR="008D3A0E">
        <w:rPr>
          <w:sz w:val="22"/>
          <w:szCs w:val="22"/>
        </w:rPr>
        <w:t>ým</w:t>
      </w:r>
      <w:r w:rsidRPr="00D91B40">
        <w:rPr>
          <w:sz w:val="22"/>
          <w:szCs w:val="22"/>
        </w:rPr>
        <w:t xml:space="preserve"> uchádzačo</w:t>
      </w:r>
      <w:r w:rsidR="008D3A0E">
        <w:rPr>
          <w:sz w:val="22"/>
          <w:szCs w:val="22"/>
        </w:rPr>
        <w:t>m</w:t>
      </w:r>
      <w:r w:rsidRPr="00D91B40">
        <w:rPr>
          <w:sz w:val="22"/>
          <w:szCs w:val="22"/>
        </w:rPr>
        <w:t>.</w:t>
      </w:r>
    </w:p>
    <w:p w:rsidR="00546C46" w:rsidRPr="00D91B40" w:rsidRDefault="00546C46" w:rsidP="00546C46">
      <w:pPr>
        <w:ind w:left="284" w:hanging="284"/>
        <w:rPr>
          <w:sz w:val="22"/>
          <w:szCs w:val="22"/>
        </w:rPr>
      </w:pPr>
    </w:p>
    <w:p w:rsidR="00546C46" w:rsidRPr="00D91B40" w:rsidRDefault="00546C46" w:rsidP="00546C46">
      <w:pPr>
        <w:ind w:left="284" w:hanging="284"/>
        <w:rPr>
          <w:i/>
          <w:sz w:val="22"/>
          <w:szCs w:val="22"/>
        </w:rPr>
      </w:pPr>
    </w:p>
    <w:p w:rsidR="00546C46" w:rsidRDefault="00546C46" w:rsidP="00546C46">
      <w:pPr>
        <w:ind w:left="284" w:hanging="284"/>
        <w:rPr>
          <w:i/>
          <w:sz w:val="22"/>
          <w:szCs w:val="22"/>
        </w:rPr>
      </w:pPr>
      <w:r w:rsidRPr="00D91B40">
        <w:rPr>
          <w:i/>
          <w:sz w:val="22"/>
          <w:szCs w:val="22"/>
        </w:rPr>
        <w:t xml:space="preserve"> </w:t>
      </w:r>
    </w:p>
    <w:p w:rsidR="00223999" w:rsidRPr="00D91B40" w:rsidRDefault="00223999" w:rsidP="00546C46">
      <w:pPr>
        <w:ind w:left="284" w:hanging="284"/>
        <w:rPr>
          <w:b/>
          <w:bCs/>
          <w:sz w:val="22"/>
          <w:szCs w:val="22"/>
        </w:rPr>
      </w:pPr>
    </w:p>
    <w:p w:rsidR="00546C46" w:rsidRPr="00D91B40" w:rsidRDefault="00546C46" w:rsidP="00546C46">
      <w:pPr>
        <w:pStyle w:val="Zarkazkladnhotextu2"/>
        <w:tabs>
          <w:tab w:val="left" w:pos="284"/>
        </w:tabs>
        <w:ind w:left="284"/>
        <w:rPr>
          <w:sz w:val="22"/>
          <w:szCs w:val="22"/>
        </w:rPr>
      </w:pPr>
      <w:r w:rsidRPr="00D91B40">
        <w:rPr>
          <w:sz w:val="22"/>
          <w:szCs w:val="22"/>
        </w:rPr>
        <w:t xml:space="preserve">    V Novej Dubnici dňa </w:t>
      </w:r>
      <w:r w:rsidR="008D3A0E">
        <w:rPr>
          <w:sz w:val="22"/>
          <w:szCs w:val="22"/>
        </w:rPr>
        <w:t>19.09</w:t>
      </w:r>
      <w:r w:rsidRPr="00D91B40">
        <w:rPr>
          <w:sz w:val="22"/>
          <w:szCs w:val="22"/>
        </w:rPr>
        <w:t>.2023</w:t>
      </w:r>
    </w:p>
    <w:p w:rsidR="00546C46" w:rsidRPr="00D91B40" w:rsidRDefault="00546C46" w:rsidP="00546C46">
      <w:pPr>
        <w:pStyle w:val="Zarkazkladnhotextu2"/>
        <w:tabs>
          <w:tab w:val="left" w:pos="284"/>
        </w:tabs>
        <w:ind w:left="284"/>
        <w:rPr>
          <w:sz w:val="22"/>
          <w:szCs w:val="22"/>
        </w:rPr>
      </w:pPr>
      <w:r w:rsidRPr="00D91B40">
        <w:rPr>
          <w:sz w:val="22"/>
          <w:szCs w:val="22"/>
        </w:rPr>
        <w:t xml:space="preserve">     Ing. Robert Ruman ............................................ </w:t>
      </w:r>
    </w:p>
    <w:p w:rsidR="0006048E" w:rsidRPr="00D91B40" w:rsidRDefault="0006048E" w:rsidP="00546C46">
      <w:pPr>
        <w:pStyle w:val="Nzov"/>
        <w:rPr>
          <w:sz w:val="22"/>
          <w:szCs w:val="22"/>
        </w:rPr>
      </w:pPr>
    </w:p>
    <w:p w:rsidR="00D91B40" w:rsidRDefault="00D91B40">
      <w:pPr>
        <w:pStyle w:val="Nzov"/>
        <w:rPr>
          <w:sz w:val="22"/>
          <w:szCs w:val="22"/>
        </w:rPr>
      </w:pPr>
    </w:p>
    <w:p w:rsidR="00A8280A" w:rsidRDefault="00A8280A">
      <w:pPr>
        <w:pStyle w:val="Nzov"/>
        <w:rPr>
          <w:sz w:val="22"/>
          <w:szCs w:val="22"/>
        </w:rPr>
      </w:pPr>
    </w:p>
    <w:p w:rsidR="00A8280A" w:rsidRDefault="00A8280A">
      <w:pPr>
        <w:pStyle w:val="Nzov"/>
        <w:rPr>
          <w:sz w:val="22"/>
          <w:szCs w:val="22"/>
        </w:rPr>
      </w:pPr>
    </w:p>
    <w:p w:rsidR="00A8280A" w:rsidRDefault="00A8280A">
      <w:pPr>
        <w:pStyle w:val="Nzov"/>
        <w:rPr>
          <w:sz w:val="22"/>
          <w:szCs w:val="22"/>
        </w:rPr>
      </w:pPr>
    </w:p>
    <w:p w:rsidR="00A8280A" w:rsidRDefault="00A8280A">
      <w:pPr>
        <w:pStyle w:val="Nzov"/>
        <w:rPr>
          <w:sz w:val="22"/>
          <w:szCs w:val="22"/>
        </w:rPr>
      </w:pPr>
    </w:p>
    <w:p w:rsidR="00A8280A" w:rsidRDefault="00A8280A">
      <w:pPr>
        <w:pStyle w:val="Nzov"/>
        <w:rPr>
          <w:sz w:val="22"/>
          <w:szCs w:val="22"/>
        </w:rPr>
      </w:pPr>
    </w:p>
    <w:p w:rsidR="00A8280A" w:rsidRDefault="00A13063">
      <w:pPr>
        <w:pStyle w:val="Nzov"/>
        <w:rPr>
          <w:sz w:val="22"/>
          <w:szCs w:val="22"/>
        </w:rPr>
      </w:pPr>
      <w:r>
        <w:rPr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99695</wp:posOffset>
                </wp:positionV>
                <wp:extent cx="1011555" cy="266700"/>
                <wp:effectExtent l="3810" t="0" r="3810" b="127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999" w:rsidRPr="00546C46" w:rsidRDefault="00223999" w:rsidP="00223999">
                            <w:pPr>
                              <w:rPr>
                                <w:b/>
                                <w:i/>
                              </w:rPr>
                            </w:pPr>
                            <w:r w:rsidRPr="00546C46">
                              <w:rPr>
                                <w:b/>
                                <w:i/>
                                <w:color w:val="auto"/>
                              </w:rPr>
                              <w:t xml:space="preserve">Príloha č. </w:t>
                            </w:r>
                            <w:r>
                              <w:rPr>
                                <w:b/>
                                <w:i/>
                                <w:color w:val="auto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424.8pt;margin-top:7.85pt;width:79.65pt;height:2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" stroked="f">
                <v:textbox style="mso-fit-shape-to-text:t">
                  <w:txbxContent>
                    <w:p w:rsidR="00223999" w:rsidRPr="00546C46" w:rsidRDefault="00223999" w:rsidP="00223999">
                      <w:pPr>
                        <w:rPr>
                          <w:b/>
                          <w:i/>
                        </w:rPr>
                      </w:pPr>
                      <w:r w:rsidRPr="00546C46">
                        <w:rPr>
                          <w:b/>
                          <w:i/>
                          <w:color w:val="auto"/>
                        </w:rPr>
                        <w:t xml:space="preserve">Príloha č. </w:t>
                      </w:r>
                      <w:r>
                        <w:rPr>
                          <w:b/>
                          <w:i/>
                          <w:color w:val="auto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95CF4" w:rsidRDefault="00E95CF4">
      <w:pPr>
        <w:pStyle w:val="Nzov"/>
        <w:rPr>
          <w:sz w:val="22"/>
          <w:szCs w:val="22"/>
        </w:rPr>
      </w:pPr>
    </w:p>
    <w:p w:rsidR="00E95CF4" w:rsidRDefault="00E95CF4">
      <w:pPr>
        <w:pStyle w:val="Nzov"/>
        <w:rPr>
          <w:sz w:val="22"/>
          <w:szCs w:val="22"/>
        </w:rPr>
      </w:pPr>
    </w:p>
    <w:p w:rsidR="00A8280A" w:rsidRPr="006C5D6C" w:rsidRDefault="00A8280A" w:rsidP="00A8280A">
      <w:pPr>
        <w:pStyle w:val="Nzov"/>
        <w:pBdr>
          <w:bottom w:val="single" w:sz="12" w:space="1" w:color="auto"/>
        </w:pBdr>
        <w:rPr>
          <w:bCs w:val="0"/>
          <w:i/>
          <w:iCs/>
          <w:sz w:val="32"/>
          <w:szCs w:val="32"/>
        </w:rPr>
      </w:pPr>
      <w:r w:rsidRPr="006C5D6C">
        <w:rPr>
          <w:bCs w:val="0"/>
          <w:i/>
          <w:iCs/>
          <w:sz w:val="32"/>
          <w:szCs w:val="32"/>
        </w:rPr>
        <w:t>MESTO NOVÁ DUBNICA</w:t>
      </w:r>
    </w:p>
    <w:p w:rsidR="00A8280A" w:rsidRPr="00B11252" w:rsidRDefault="00A8280A" w:rsidP="00A8280A">
      <w:pPr>
        <w:pStyle w:val="Nzov"/>
        <w:pBdr>
          <w:bottom w:val="single" w:sz="12" w:space="1" w:color="auto"/>
        </w:pBdr>
        <w:rPr>
          <w:bCs w:val="0"/>
          <w:i/>
          <w:iCs/>
        </w:rPr>
      </w:pPr>
      <w:r w:rsidRPr="00B11252">
        <w:rPr>
          <w:bCs w:val="0"/>
          <w:i/>
          <w:iCs/>
        </w:rPr>
        <w:t>Sídlo : Mestský úrad, Trenčianska 45/41, 018 51 Nová Dubnica</w:t>
      </w:r>
    </w:p>
    <w:p w:rsidR="00A8280A" w:rsidRDefault="00A8280A" w:rsidP="00A8280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280A" w:rsidRDefault="00A8280A" w:rsidP="00A8280A">
      <w:pPr>
        <w:pStyle w:val="Nadpis2"/>
        <w:jc w:val="center"/>
        <w:rPr>
          <w:b/>
          <w:sz w:val="32"/>
          <w:szCs w:val="32"/>
        </w:rPr>
      </w:pPr>
    </w:p>
    <w:p w:rsidR="00A8280A" w:rsidRDefault="00A8280A" w:rsidP="00A828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INFORMÁCIA  </w:t>
      </w:r>
    </w:p>
    <w:p w:rsidR="00A8280A" w:rsidRDefault="00A8280A" w:rsidP="00A8280A">
      <w:pPr>
        <w:jc w:val="center"/>
        <w:rPr>
          <w:b/>
          <w:bCs/>
        </w:rPr>
      </w:pPr>
      <w:r w:rsidRPr="000E6A08">
        <w:rPr>
          <w:b/>
          <w:sz w:val="28"/>
          <w:szCs w:val="28"/>
        </w:rPr>
        <w:t xml:space="preserve">na zasadnutie MsZ v Novej Dubnici </w:t>
      </w:r>
    </w:p>
    <w:p w:rsidR="00A8280A" w:rsidRDefault="00A8280A" w:rsidP="00A8280A">
      <w:pPr>
        <w:pStyle w:val="Zkladntext"/>
      </w:pPr>
      <w:r>
        <w:t xml:space="preserve">                                             o výsledku </w:t>
      </w:r>
      <w:r w:rsidRPr="00566412">
        <w:t>verejnej obchodnej súťaže</w:t>
      </w:r>
      <w:r w:rsidRPr="00687169">
        <w:t xml:space="preserve"> </w:t>
      </w:r>
    </w:p>
    <w:p w:rsidR="00A8280A" w:rsidRPr="00E95CF4" w:rsidRDefault="00E95CF4" w:rsidP="00A8280A">
      <w:pPr>
        <w:ind w:left="426"/>
        <w:jc w:val="center"/>
        <w:rPr>
          <w:b/>
          <w:u w:val="single"/>
        </w:rPr>
      </w:pPr>
      <w:r w:rsidRPr="00E95CF4">
        <w:rPr>
          <w:b/>
          <w:u w:val="single"/>
        </w:rPr>
        <w:t>„Prenájom verejného sociálneho zariadenia na Mierovom námestí v Novej Dubnici</w:t>
      </w:r>
      <w:r w:rsidRPr="00E95CF4">
        <w:rPr>
          <w:u w:val="single"/>
        </w:rPr>
        <w:t xml:space="preserve">        </w:t>
      </w:r>
      <w:r w:rsidRPr="00E95CF4">
        <w:rPr>
          <w:b/>
          <w:u w:val="single"/>
        </w:rPr>
        <w:t>za účelom nadstavby pre obchodno-reštauračnú prevádzku“</w:t>
      </w:r>
      <w:r w:rsidR="00A8280A" w:rsidRPr="00E95CF4">
        <w:rPr>
          <w:b/>
          <w:u w:val="single"/>
        </w:rPr>
        <w:t>,</w:t>
      </w:r>
    </w:p>
    <w:p w:rsidR="00A8280A" w:rsidRPr="00D91B40" w:rsidRDefault="00A8280A" w:rsidP="00A8280A">
      <w:pPr>
        <w:ind w:left="84"/>
        <w:jc w:val="center"/>
        <w:rPr>
          <w:b/>
          <w:sz w:val="22"/>
          <w:szCs w:val="22"/>
          <w:u w:val="single"/>
        </w:rPr>
      </w:pPr>
    </w:p>
    <w:p w:rsidR="00A8280A" w:rsidRPr="00D91B40" w:rsidRDefault="00A8280A" w:rsidP="00A8280A">
      <w:pPr>
        <w:pStyle w:val="Zkladntext"/>
        <w:jc w:val="both"/>
        <w:rPr>
          <w:sz w:val="22"/>
          <w:szCs w:val="22"/>
        </w:rPr>
      </w:pPr>
      <w:r w:rsidRPr="00D91B40">
        <w:rPr>
          <w:sz w:val="22"/>
          <w:szCs w:val="22"/>
        </w:rPr>
        <w:t>ktorá bola vyhlásená podľa § 281 až 288 Obchodného zákonníka v znení neskorších predpisov</w:t>
      </w:r>
      <w:r>
        <w:rPr>
          <w:sz w:val="22"/>
          <w:szCs w:val="22"/>
        </w:rPr>
        <w:t xml:space="preserve"> </w:t>
      </w:r>
      <w:r w:rsidRPr="00D91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</w:t>
      </w:r>
      <w:r w:rsidRPr="00D91B40">
        <w:rPr>
          <w:sz w:val="22"/>
          <w:szCs w:val="22"/>
        </w:rPr>
        <w:t xml:space="preserve">a </w:t>
      </w:r>
      <w:r w:rsidRPr="00D91B40">
        <w:rPr>
          <w:color w:val="000000"/>
          <w:sz w:val="22"/>
          <w:szCs w:val="22"/>
        </w:rPr>
        <w:t xml:space="preserve">§ 9a </w:t>
      </w:r>
      <w:r>
        <w:rPr>
          <w:color w:val="000000"/>
          <w:sz w:val="22"/>
          <w:szCs w:val="22"/>
        </w:rPr>
        <w:t xml:space="preserve"> </w:t>
      </w:r>
      <w:r w:rsidRPr="00D91B40">
        <w:rPr>
          <w:color w:val="000000"/>
          <w:sz w:val="22"/>
          <w:szCs w:val="22"/>
        </w:rPr>
        <w:t xml:space="preserve">ods. 1 písm. a) </w:t>
      </w:r>
      <w:r>
        <w:rPr>
          <w:color w:val="000000"/>
          <w:sz w:val="22"/>
          <w:szCs w:val="22"/>
        </w:rPr>
        <w:t xml:space="preserve"> </w:t>
      </w:r>
      <w:r w:rsidRPr="00D91B40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</w:t>
      </w:r>
      <w:r w:rsidRPr="00D91B40">
        <w:rPr>
          <w:color w:val="000000"/>
          <w:sz w:val="22"/>
          <w:szCs w:val="22"/>
        </w:rPr>
        <w:t> ods. 9</w:t>
      </w:r>
      <w:r>
        <w:rPr>
          <w:color w:val="000000"/>
          <w:sz w:val="22"/>
          <w:szCs w:val="22"/>
        </w:rPr>
        <w:t xml:space="preserve">  </w:t>
      </w:r>
      <w:r w:rsidRPr="00D91B40">
        <w:rPr>
          <w:sz w:val="22"/>
          <w:szCs w:val="22"/>
        </w:rPr>
        <w:t>zákona č. 138/1991 Zb. o majetku obcí v znení neskorších predpisov.</w:t>
      </w:r>
    </w:p>
    <w:p w:rsidR="00A8280A" w:rsidRPr="00D91B40" w:rsidRDefault="00A8280A" w:rsidP="00A8280A">
      <w:pPr>
        <w:rPr>
          <w:b/>
          <w:sz w:val="22"/>
          <w:szCs w:val="22"/>
        </w:rPr>
      </w:pPr>
    </w:p>
    <w:p w:rsidR="00A8280A" w:rsidRPr="00D91B40" w:rsidRDefault="00A8280A" w:rsidP="00A8280A">
      <w:pPr>
        <w:rPr>
          <w:b/>
          <w:sz w:val="22"/>
          <w:szCs w:val="22"/>
        </w:rPr>
      </w:pPr>
    </w:p>
    <w:p w:rsidR="00A8280A" w:rsidRPr="00D91B40" w:rsidRDefault="00A8280A" w:rsidP="00A8280A">
      <w:pPr>
        <w:ind w:left="426" w:hanging="426"/>
        <w:jc w:val="both"/>
        <w:rPr>
          <w:sz w:val="22"/>
          <w:szCs w:val="22"/>
        </w:rPr>
      </w:pPr>
      <w:r w:rsidRPr="00D91B40">
        <w:rPr>
          <w:sz w:val="22"/>
          <w:szCs w:val="22"/>
        </w:rPr>
        <w:t xml:space="preserve">1. </w:t>
      </w:r>
      <w:r w:rsidRPr="00D91B40">
        <w:rPr>
          <w:sz w:val="22"/>
          <w:szCs w:val="22"/>
        </w:rPr>
        <w:tab/>
        <w:t xml:space="preserve">Dňa </w:t>
      </w:r>
      <w:r>
        <w:rPr>
          <w:sz w:val="22"/>
          <w:szCs w:val="22"/>
        </w:rPr>
        <w:t>1</w:t>
      </w:r>
      <w:r w:rsidR="00212B6A">
        <w:rPr>
          <w:sz w:val="22"/>
          <w:szCs w:val="22"/>
        </w:rPr>
        <w:t>9</w:t>
      </w:r>
      <w:r>
        <w:rPr>
          <w:sz w:val="22"/>
          <w:szCs w:val="22"/>
        </w:rPr>
        <w:t>.09</w:t>
      </w:r>
      <w:r w:rsidRPr="00D91B40">
        <w:rPr>
          <w:sz w:val="22"/>
          <w:szCs w:val="22"/>
        </w:rPr>
        <w:t>.2023 zasadla Komisia na vyhodnocovanie súťažných návrhov obchodných verejných súťaží a cenových ponúk menovaná primátorom mesta, aby vyhodnotila podané súťažné návrhy.</w:t>
      </w:r>
    </w:p>
    <w:p w:rsidR="00A8280A" w:rsidRPr="00D91B40" w:rsidRDefault="00A8280A" w:rsidP="00A8280A">
      <w:pPr>
        <w:ind w:left="426" w:hanging="426"/>
        <w:rPr>
          <w:sz w:val="22"/>
          <w:szCs w:val="22"/>
        </w:rPr>
      </w:pPr>
    </w:p>
    <w:p w:rsidR="00A8280A" w:rsidRPr="00D91B40" w:rsidRDefault="00A8280A" w:rsidP="007B7292">
      <w:pPr>
        <w:tabs>
          <w:tab w:val="left" w:pos="426"/>
        </w:tabs>
        <w:ind w:left="284" w:hanging="284"/>
        <w:jc w:val="both"/>
        <w:rPr>
          <w:sz w:val="22"/>
          <w:szCs w:val="22"/>
        </w:rPr>
      </w:pPr>
      <w:r w:rsidRPr="00D91B40">
        <w:rPr>
          <w:sz w:val="22"/>
          <w:szCs w:val="22"/>
        </w:rPr>
        <w:t xml:space="preserve">2.  </w:t>
      </w:r>
      <w:r>
        <w:rPr>
          <w:sz w:val="22"/>
          <w:szCs w:val="22"/>
        </w:rPr>
        <w:tab/>
      </w:r>
      <w:r w:rsidRPr="00D91B40">
        <w:rPr>
          <w:sz w:val="22"/>
          <w:szCs w:val="22"/>
        </w:rPr>
        <w:tab/>
        <w:t>V </w:t>
      </w:r>
      <w:r w:rsidR="007B7292">
        <w:rPr>
          <w:sz w:val="22"/>
          <w:szCs w:val="22"/>
        </w:rPr>
        <w:t xml:space="preserve"> </w:t>
      </w:r>
      <w:r w:rsidRPr="00D91B40">
        <w:rPr>
          <w:sz w:val="22"/>
          <w:szCs w:val="22"/>
        </w:rPr>
        <w:t xml:space="preserve">lehote  </w:t>
      </w:r>
      <w:r w:rsidRPr="00392840">
        <w:rPr>
          <w:b/>
          <w:sz w:val="23"/>
          <w:szCs w:val="23"/>
        </w:rPr>
        <w:t>od</w:t>
      </w:r>
      <w:r w:rsidR="007B7292">
        <w:rPr>
          <w:b/>
          <w:sz w:val="23"/>
          <w:szCs w:val="23"/>
        </w:rPr>
        <w:t xml:space="preserve"> </w:t>
      </w:r>
      <w:r w:rsidRPr="00392840">
        <w:rPr>
          <w:sz w:val="23"/>
          <w:szCs w:val="23"/>
        </w:rPr>
        <w:t xml:space="preserve"> </w:t>
      </w:r>
      <w:r w:rsidRPr="00392840">
        <w:rPr>
          <w:b/>
          <w:sz w:val="23"/>
          <w:szCs w:val="23"/>
        </w:rPr>
        <w:t>03.07.2023</w:t>
      </w:r>
      <w:r w:rsidR="007B7292">
        <w:rPr>
          <w:b/>
          <w:sz w:val="23"/>
          <w:szCs w:val="23"/>
        </w:rPr>
        <w:t xml:space="preserve"> </w:t>
      </w:r>
      <w:r w:rsidRPr="00392840">
        <w:rPr>
          <w:b/>
          <w:sz w:val="23"/>
          <w:szCs w:val="23"/>
        </w:rPr>
        <w:t xml:space="preserve"> do</w:t>
      </w:r>
      <w:r w:rsidR="007B7292">
        <w:rPr>
          <w:b/>
          <w:sz w:val="23"/>
          <w:szCs w:val="23"/>
        </w:rPr>
        <w:t xml:space="preserve"> </w:t>
      </w:r>
      <w:r w:rsidRPr="00392840">
        <w:rPr>
          <w:b/>
          <w:sz w:val="23"/>
          <w:szCs w:val="23"/>
        </w:rPr>
        <w:t xml:space="preserve"> 11.09.2023</w:t>
      </w:r>
      <w:r w:rsidRPr="00D91B40">
        <w:rPr>
          <w:sz w:val="22"/>
          <w:szCs w:val="22"/>
        </w:rPr>
        <w:t xml:space="preserve"> </w:t>
      </w:r>
      <w:r w:rsidR="007B7292">
        <w:rPr>
          <w:sz w:val="22"/>
          <w:szCs w:val="22"/>
        </w:rPr>
        <w:t xml:space="preserve"> </w:t>
      </w:r>
      <w:r w:rsidRPr="00D91B40">
        <w:rPr>
          <w:sz w:val="22"/>
          <w:szCs w:val="22"/>
        </w:rPr>
        <w:t xml:space="preserve">do </w:t>
      </w:r>
      <w:r w:rsidR="007B7292">
        <w:rPr>
          <w:sz w:val="22"/>
          <w:szCs w:val="22"/>
        </w:rPr>
        <w:t xml:space="preserve"> </w:t>
      </w:r>
      <w:r w:rsidRPr="00D91B40">
        <w:rPr>
          <w:sz w:val="22"/>
          <w:szCs w:val="22"/>
        </w:rPr>
        <w:t>12:00 hod,</w:t>
      </w:r>
      <w:r w:rsidRPr="00D91B40">
        <w:rPr>
          <w:b/>
          <w:sz w:val="22"/>
          <w:szCs w:val="22"/>
        </w:rPr>
        <w:t xml:space="preserve"> </w:t>
      </w:r>
      <w:r w:rsidR="007B7292">
        <w:rPr>
          <w:b/>
          <w:sz w:val="22"/>
          <w:szCs w:val="22"/>
        </w:rPr>
        <w:t xml:space="preserve"> </w:t>
      </w:r>
      <w:r w:rsidRPr="00D91B40">
        <w:rPr>
          <w:sz w:val="22"/>
          <w:szCs w:val="22"/>
        </w:rPr>
        <w:t xml:space="preserve">určenej </w:t>
      </w:r>
      <w:r w:rsidR="007B7292">
        <w:rPr>
          <w:sz w:val="22"/>
          <w:szCs w:val="22"/>
        </w:rPr>
        <w:t xml:space="preserve"> </w:t>
      </w:r>
      <w:r w:rsidRPr="00D91B40">
        <w:rPr>
          <w:sz w:val="22"/>
          <w:szCs w:val="22"/>
        </w:rPr>
        <w:t>v</w:t>
      </w:r>
      <w:r w:rsidR="007B7292">
        <w:rPr>
          <w:sz w:val="22"/>
          <w:szCs w:val="22"/>
        </w:rPr>
        <w:t> </w:t>
      </w:r>
      <w:r w:rsidRPr="00D91B40">
        <w:rPr>
          <w:sz w:val="22"/>
          <w:szCs w:val="22"/>
        </w:rPr>
        <w:t>Súťažných</w:t>
      </w:r>
      <w:r w:rsidR="007B7292">
        <w:rPr>
          <w:sz w:val="22"/>
          <w:szCs w:val="22"/>
        </w:rPr>
        <w:t xml:space="preserve"> </w:t>
      </w:r>
      <w:r w:rsidRPr="00D91B40">
        <w:rPr>
          <w:sz w:val="22"/>
          <w:szCs w:val="22"/>
        </w:rPr>
        <w:t xml:space="preserve"> podmienkach </w:t>
      </w:r>
      <w:r w:rsidRPr="00D91B40">
        <w:rPr>
          <w:sz w:val="22"/>
          <w:szCs w:val="22"/>
        </w:rPr>
        <w:tab/>
      </w:r>
      <w:r w:rsidR="007B7292">
        <w:rPr>
          <w:sz w:val="22"/>
          <w:szCs w:val="22"/>
        </w:rPr>
        <w:t xml:space="preserve">             </w:t>
      </w:r>
      <w:r w:rsidR="007B7292">
        <w:rPr>
          <w:sz w:val="22"/>
          <w:szCs w:val="22"/>
        </w:rPr>
        <w:tab/>
      </w:r>
      <w:r w:rsidRPr="00D91B40">
        <w:rPr>
          <w:sz w:val="22"/>
          <w:szCs w:val="22"/>
        </w:rPr>
        <w:t xml:space="preserve">pre verejnú obchodnú súťaž (ďalej len „VOS“), boli podané </w:t>
      </w:r>
      <w:r w:rsidRPr="00D91B40">
        <w:rPr>
          <w:b/>
          <w:sz w:val="22"/>
          <w:szCs w:val="22"/>
        </w:rPr>
        <w:t>2 súťažné návrhy.</w:t>
      </w:r>
    </w:p>
    <w:p w:rsidR="00A8280A" w:rsidRPr="00D91B40" w:rsidRDefault="00A8280A" w:rsidP="00A8280A">
      <w:pPr>
        <w:tabs>
          <w:tab w:val="left" w:pos="426"/>
        </w:tabs>
        <w:ind w:left="284" w:hanging="284"/>
        <w:rPr>
          <w:sz w:val="22"/>
          <w:szCs w:val="22"/>
        </w:rPr>
      </w:pPr>
    </w:p>
    <w:p w:rsidR="00A8280A" w:rsidRPr="00D91B40" w:rsidRDefault="00A8280A" w:rsidP="00A8280A">
      <w:pPr>
        <w:ind w:left="426" w:hanging="426"/>
        <w:rPr>
          <w:sz w:val="22"/>
          <w:szCs w:val="22"/>
        </w:rPr>
      </w:pPr>
      <w:r w:rsidRPr="00D91B40">
        <w:rPr>
          <w:sz w:val="22"/>
          <w:szCs w:val="22"/>
        </w:rPr>
        <w:t xml:space="preserve">3.   </w:t>
      </w:r>
      <w:r w:rsidRPr="00D91B40">
        <w:rPr>
          <w:sz w:val="22"/>
          <w:szCs w:val="22"/>
        </w:rPr>
        <w:tab/>
      </w:r>
      <w:r>
        <w:rPr>
          <w:sz w:val="22"/>
          <w:szCs w:val="22"/>
        </w:rPr>
        <w:t>Obidva</w:t>
      </w:r>
      <w:r w:rsidRPr="00D91B40">
        <w:rPr>
          <w:sz w:val="22"/>
          <w:szCs w:val="22"/>
        </w:rPr>
        <w:t xml:space="preserve"> súťažné návrhy splnili Súťažné podmienky pre VOS.</w:t>
      </w:r>
    </w:p>
    <w:p w:rsidR="00A8280A" w:rsidRPr="00D91B40" w:rsidRDefault="00A8280A" w:rsidP="00A8280A">
      <w:pPr>
        <w:ind w:left="426" w:hanging="426"/>
        <w:rPr>
          <w:sz w:val="22"/>
          <w:szCs w:val="22"/>
        </w:rPr>
      </w:pPr>
    </w:p>
    <w:p w:rsidR="00A8280A" w:rsidRPr="00D91B40" w:rsidRDefault="00A8280A" w:rsidP="00A8280A">
      <w:pPr>
        <w:ind w:left="426" w:hanging="426"/>
        <w:jc w:val="both"/>
        <w:rPr>
          <w:sz w:val="22"/>
          <w:szCs w:val="22"/>
        </w:rPr>
      </w:pPr>
      <w:r w:rsidRPr="00D91B40">
        <w:rPr>
          <w:sz w:val="22"/>
          <w:szCs w:val="22"/>
        </w:rPr>
        <w:t xml:space="preserve">4. </w:t>
      </w:r>
      <w:r w:rsidRPr="00D91B40">
        <w:rPr>
          <w:sz w:val="22"/>
          <w:szCs w:val="22"/>
        </w:rPr>
        <w:tab/>
        <w:t xml:space="preserve">Komisia v súlade so Súťažnými podmienkami vyhodnotila poradie súťažných návrhov, pričom </w:t>
      </w:r>
      <w:r>
        <w:rPr>
          <w:sz w:val="22"/>
          <w:szCs w:val="22"/>
        </w:rPr>
        <w:t xml:space="preserve">        </w:t>
      </w:r>
      <w:r w:rsidRPr="00D91B40">
        <w:rPr>
          <w:sz w:val="22"/>
          <w:szCs w:val="22"/>
        </w:rPr>
        <w:t xml:space="preserve">na 1. mieste sa umiestnil súťažný návrh č. j. </w:t>
      </w:r>
      <w:r>
        <w:rPr>
          <w:sz w:val="22"/>
          <w:szCs w:val="22"/>
        </w:rPr>
        <w:t>999</w:t>
      </w:r>
      <w:r w:rsidR="00E95CF4">
        <w:rPr>
          <w:sz w:val="22"/>
          <w:szCs w:val="22"/>
        </w:rPr>
        <w:t>4</w:t>
      </w:r>
      <w:r w:rsidRPr="00D91B40">
        <w:rPr>
          <w:sz w:val="22"/>
          <w:szCs w:val="22"/>
        </w:rPr>
        <w:t>/2023, ktorý podal navrhovateľ:</w:t>
      </w:r>
    </w:p>
    <w:p w:rsidR="00A8280A" w:rsidRPr="00D91B40" w:rsidRDefault="00A8280A" w:rsidP="00A8280A">
      <w:pPr>
        <w:ind w:left="426" w:hanging="426"/>
        <w:jc w:val="both"/>
        <w:rPr>
          <w:sz w:val="22"/>
          <w:szCs w:val="22"/>
        </w:rPr>
      </w:pPr>
    </w:p>
    <w:p w:rsidR="00A8280A" w:rsidRPr="00D91B40" w:rsidRDefault="00E95CF4" w:rsidP="00A8280A">
      <w:pPr>
        <w:ind w:left="426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  <w:u w:val="single"/>
        </w:rPr>
        <w:t>Paddock Service s.r.o., Legionárska 655/39, 911 01 Trenčín, IČO: 48 155 632</w:t>
      </w:r>
      <w:r w:rsidR="00A8280A">
        <w:rPr>
          <w:b/>
          <w:sz w:val="22"/>
          <w:szCs w:val="22"/>
        </w:rPr>
        <w:t>.</w:t>
      </w:r>
    </w:p>
    <w:p w:rsidR="00A8280A" w:rsidRPr="00D91B40" w:rsidRDefault="00A8280A" w:rsidP="00A8280A">
      <w:pPr>
        <w:ind w:left="284" w:hanging="284"/>
        <w:rPr>
          <w:b/>
          <w:i/>
          <w:sz w:val="22"/>
          <w:szCs w:val="22"/>
        </w:rPr>
      </w:pPr>
    </w:p>
    <w:p w:rsidR="00A8280A" w:rsidRDefault="00A8280A" w:rsidP="00A8280A">
      <w:pPr>
        <w:ind w:left="426" w:hanging="426"/>
        <w:jc w:val="both"/>
        <w:rPr>
          <w:sz w:val="22"/>
          <w:szCs w:val="22"/>
        </w:rPr>
      </w:pPr>
      <w:r w:rsidRPr="00D91B40">
        <w:rPr>
          <w:sz w:val="22"/>
          <w:szCs w:val="22"/>
        </w:rPr>
        <w:t xml:space="preserve">5.  </w:t>
      </w:r>
      <w:r w:rsidRPr="00D91B40">
        <w:rPr>
          <w:sz w:val="22"/>
          <w:szCs w:val="22"/>
        </w:rPr>
        <w:tab/>
        <w:t xml:space="preserve">Odôvodnenie umiestnenia na 1. mieste:  súťažný návrh č. j. </w:t>
      </w:r>
      <w:r>
        <w:rPr>
          <w:b/>
          <w:sz w:val="22"/>
          <w:szCs w:val="22"/>
        </w:rPr>
        <w:t>999</w:t>
      </w:r>
      <w:r w:rsidR="00E95CF4">
        <w:rPr>
          <w:b/>
          <w:sz w:val="22"/>
          <w:szCs w:val="22"/>
        </w:rPr>
        <w:t>4</w:t>
      </w:r>
      <w:r w:rsidRPr="00D91B40">
        <w:rPr>
          <w:b/>
          <w:sz w:val="22"/>
          <w:szCs w:val="22"/>
        </w:rPr>
        <w:t>/2023</w:t>
      </w:r>
      <w:r w:rsidRPr="00D91B40">
        <w:rPr>
          <w:sz w:val="22"/>
          <w:szCs w:val="22"/>
        </w:rPr>
        <w:t xml:space="preserve"> bol vyhodnotený </w:t>
      </w:r>
      <w:r>
        <w:rPr>
          <w:sz w:val="22"/>
          <w:szCs w:val="22"/>
        </w:rPr>
        <w:t>na základe kritérií schválených v Súťažných podmienkach:</w:t>
      </w:r>
    </w:p>
    <w:p w:rsidR="00A8280A" w:rsidRDefault="00A8280A" w:rsidP="00A8280A">
      <w:pPr>
        <w:ind w:left="426" w:hanging="426"/>
        <w:jc w:val="both"/>
        <w:rPr>
          <w:sz w:val="22"/>
          <w:szCs w:val="22"/>
        </w:rPr>
      </w:pPr>
    </w:p>
    <w:p w:rsidR="00E95CF4" w:rsidRPr="00E95CF4" w:rsidRDefault="00A8280A" w:rsidP="00E95CF4">
      <w:pPr>
        <w:pStyle w:val="Hlavika"/>
        <w:tabs>
          <w:tab w:val="clear" w:pos="4536"/>
          <w:tab w:val="clear" w:pos="9072"/>
          <w:tab w:val="left" w:pos="426"/>
          <w:tab w:val="left" w:pos="851"/>
        </w:tabs>
        <w:ind w:left="360"/>
        <w:jc w:val="both"/>
        <w:rPr>
          <w:b/>
          <w:sz w:val="22"/>
          <w:szCs w:val="22"/>
          <w:lang w:val="en-US"/>
        </w:rPr>
      </w:pPr>
      <w:r w:rsidRPr="00E95CF4">
        <w:rPr>
          <w:sz w:val="22"/>
          <w:szCs w:val="22"/>
        </w:rPr>
        <w:t xml:space="preserve"> </w:t>
      </w:r>
      <w:r w:rsidRPr="00E95CF4">
        <w:rPr>
          <w:sz w:val="22"/>
          <w:szCs w:val="22"/>
        </w:rPr>
        <w:tab/>
      </w:r>
      <w:r w:rsidR="00E95CF4" w:rsidRPr="00E95CF4">
        <w:rPr>
          <w:b/>
          <w:sz w:val="22"/>
          <w:szCs w:val="22"/>
          <w:lang w:val="en-US"/>
        </w:rPr>
        <w:t xml:space="preserve">a)   </w:t>
      </w:r>
      <w:r w:rsidR="00E95CF4" w:rsidRPr="00E95CF4">
        <w:rPr>
          <w:b/>
          <w:sz w:val="22"/>
          <w:szCs w:val="22"/>
          <w:lang w:val="en-US"/>
        </w:rPr>
        <w:tab/>
        <w:t xml:space="preserve">návrh výšky nájomného v € za celý predmet nájmu za 1 rok nájmu </w:t>
      </w:r>
      <w:r w:rsidR="00E95CF4" w:rsidRPr="00E95CF4">
        <w:rPr>
          <w:sz w:val="22"/>
          <w:szCs w:val="22"/>
          <w:lang w:val="en-US"/>
        </w:rPr>
        <w:t xml:space="preserve">……………… </w:t>
      </w:r>
      <w:r w:rsidR="00E95CF4" w:rsidRPr="00E95CF4">
        <w:rPr>
          <w:b/>
          <w:sz w:val="22"/>
          <w:szCs w:val="22"/>
          <w:lang w:val="en-US"/>
        </w:rPr>
        <w:t>20 %</w:t>
      </w:r>
    </w:p>
    <w:p w:rsidR="00E95CF4" w:rsidRPr="00E95CF4" w:rsidRDefault="00E95CF4" w:rsidP="00E95CF4">
      <w:pPr>
        <w:pStyle w:val="Hlavika"/>
        <w:tabs>
          <w:tab w:val="clear" w:pos="4536"/>
          <w:tab w:val="clear" w:pos="9072"/>
          <w:tab w:val="left" w:pos="426"/>
        </w:tabs>
        <w:ind w:left="851" w:hanging="851"/>
        <w:jc w:val="both"/>
        <w:rPr>
          <w:b/>
          <w:sz w:val="22"/>
          <w:szCs w:val="22"/>
        </w:rPr>
      </w:pPr>
      <w:r w:rsidRPr="00E95CF4">
        <w:rPr>
          <w:b/>
          <w:sz w:val="22"/>
          <w:szCs w:val="22"/>
          <w:lang w:val="en-US"/>
        </w:rPr>
        <w:t xml:space="preserve">      </w:t>
      </w:r>
      <w:r w:rsidRPr="00E95CF4">
        <w:rPr>
          <w:b/>
          <w:sz w:val="22"/>
          <w:szCs w:val="22"/>
          <w:lang w:val="en-US"/>
        </w:rPr>
        <w:tab/>
        <w:t xml:space="preserve">b)  </w:t>
      </w:r>
      <w:r w:rsidRPr="00E95CF4">
        <w:rPr>
          <w:b/>
          <w:sz w:val="22"/>
          <w:szCs w:val="22"/>
          <w:lang w:val="en-US"/>
        </w:rPr>
        <w:tab/>
        <w:t xml:space="preserve">účel </w:t>
      </w:r>
      <w:r w:rsidRPr="00E95CF4">
        <w:rPr>
          <w:b/>
          <w:sz w:val="22"/>
          <w:szCs w:val="22"/>
        </w:rPr>
        <w:t xml:space="preserve">obchodno-reštauračnej prevádzky, ponúkané služby a sortiment  </w:t>
      </w:r>
      <w:r w:rsidRPr="00E95CF4">
        <w:rPr>
          <w:sz w:val="22"/>
          <w:szCs w:val="22"/>
        </w:rPr>
        <w:t xml:space="preserve">ponúkaných jedál a nápojov, sortiment ponúkaného tovaru v rámci obchodnej časti prevádzky a pod. ....  </w:t>
      </w:r>
      <w:r w:rsidRPr="00E95CF4">
        <w:rPr>
          <w:b/>
          <w:sz w:val="22"/>
          <w:szCs w:val="22"/>
        </w:rPr>
        <w:t xml:space="preserve">40 </w:t>
      </w:r>
      <w:r w:rsidRPr="00E95CF4">
        <w:rPr>
          <w:b/>
          <w:sz w:val="22"/>
          <w:szCs w:val="22"/>
          <w:lang w:val="en-US"/>
        </w:rPr>
        <w:t>%</w:t>
      </w:r>
      <w:r w:rsidRPr="00E95CF4">
        <w:rPr>
          <w:b/>
          <w:sz w:val="22"/>
          <w:szCs w:val="22"/>
        </w:rPr>
        <w:t xml:space="preserve"> </w:t>
      </w:r>
    </w:p>
    <w:p w:rsidR="00E95CF4" w:rsidRPr="00E95CF4" w:rsidRDefault="00E95CF4" w:rsidP="00E95CF4">
      <w:p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sz w:val="22"/>
          <w:szCs w:val="22"/>
          <w:lang w:val="en-US"/>
        </w:rPr>
      </w:pPr>
      <w:r w:rsidRPr="00E95CF4">
        <w:rPr>
          <w:b/>
          <w:sz w:val="22"/>
          <w:szCs w:val="22"/>
          <w:lang w:val="en-US"/>
        </w:rPr>
        <w:t xml:space="preserve">       c)</w:t>
      </w:r>
      <w:r w:rsidRPr="00E95CF4">
        <w:rPr>
          <w:b/>
          <w:sz w:val="22"/>
          <w:szCs w:val="22"/>
          <w:lang w:val="en-US"/>
        </w:rPr>
        <w:tab/>
        <w:t xml:space="preserve">vizualizáciu </w:t>
      </w:r>
      <w:r w:rsidRPr="00E95CF4">
        <w:rPr>
          <w:sz w:val="22"/>
          <w:szCs w:val="22"/>
        </w:rPr>
        <w:t xml:space="preserve">obchodno-reštauračnej prevádzky vrátane vizualizácie interiéru .............. </w:t>
      </w:r>
      <w:r w:rsidRPr="00E95CF4">
        <w:rPr>
          <w:b/>
          <w:sz w:val="22"/>
          <w:szCs w:val="22"/>
        </w:rPr>
        <w:t xml:space="preserve">40 </w:t>
      </w:r>
      <w:r w:rsidRPr="00E95CF4">
        <w:rPr>
          <w:b/>
          <w:sz w:val="22"/>
          <w:szCs w:val="22"/>
          <w:lang w:val="en-US"/>
        </w:rPr>
        <w:t>%</w:t>
      </w:r>
    </w:p>
    <w:p w:rsidR="00A8280A" w:rsidRPr="00E95CF4" w:rsidRDefault="00A8280A" w:rsidP="00E95CF4">
      <w:pPr>
        <w:autoSpaceDE w:val="0"/>
        <w:autoSpaceDN w:val="0"/>
        <w:adjustRightInd w:val="0"/>
        <w:ind w:left="426" w:hanging="456"/>
        <w:jc w:val="both"/>
        <w:rPr>
          <w:sz w:val="22"/>
          <w:szCs w:val="22"/>
        </w:rPr>
      </w:pPr>
    </w:p>
    <w:p w:rsidR="00A8280A" w:rsidRPr="00825DC8" w:rsidRDefault="00A8280A" w:rsidP="00A8280A">
      <w:pPr>
        <w:ind w:left="709" w:hanging="426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ako najvhodnejší (zápisnica o vyhodnotení súťažných návrhov je súčasťou spisu</w:t>
      </w:r>
      <w:r>
        <w:rPr>
          <w:sz w:val="22"/>
          <w:szCs w:val="22"/>
          <w:lang w:val="en-US"/>
        </w:rPr>
        <w:t>).</w:t>
      </w:r>
    </w:p>
    <w:p w:rsidR="00A8280A" w:rsidRPr="00D91B40" w:rsidRDefault="00A8280A" w:rsidP="00A8280A">
      <w:pPr>
        <w:ind w:left="426" w:hanging="426"/>
        <w:jc w:val="both"/>
        <w:rPr>
          <w:sz w:val="22"/>
          <w:szCs w:val="22"/>
        </w:rPr>
      </w:pPr>
    </w:p>
    <w:p w:rsidR="00A8280A" w:rsidRPr="00D91B40" w:rsidRDefault="00A8280A" w:rsidP="00A8280A">
      <w:pPr>
        <w:ind w:left="426" w:hanging="426"/>
        <w:jc w:val="both"/>
        <w:rPr>
          <w:sz w:val="22"/>
          <w:szCs w:val="22"/>
        </w:rPr>
      </w:pPr>
      <w:r w:rsidRPr="00D91B40">
        <w:rPr>
          <w:sz w:val="22"/>
          <w:szCs w:val="22"/>
        </w:rPr>
        <w:t xml:space="preserve">6. </w:t>
      </w:r>
      <w:r w:rsidRPr="00D91B40">
        <w:rPr>
          <w:sz w:val="22"/>
          <w:szCs w:val="22"/>
        </w:rPr>
        <w:tab/>
        <w:t>Vzhľadom na uvedené:</w:t>
      </w:r>
      <w:r w:rsidRPr="00D91B40">
        <w:rPr>
          <w:b/>
          <w:sz w:val="22"/>
          <w:szCs w:val="22"/>
        </w:rPr>
        <w:t xml:space="preserve">  </w:t>
      </w:r>
      <w:r w:rsidRPr="00D91B40">
        <w:rPr>
          <w:sz w:val="22"/>
          <w:szCs w:val="22"/>
        </w:rPr>
        <w:t xml:space="preserve">Komisia odporúča </w:t>
      </w:r>
      <w:r>
        <w:rPr>
          <w:sz w:val="22"/>
          <w:szCs w:val="22"/>
        </w:rPr>
        <w:t xml:space="preserve">uzatvorenie </w:t>
      </w:r>
      <w:r w:rsidR="00E95CF4">
        <w:rPr>
          <w:sz w:val="22"/>
          <w:szCs w:val="22"/>
        </w:rPr>
        <w:t xml:space="preserve">nájomnej zmluvy </w:t>
      </w:r>
      <w:r>
        <w:rPr>
          <w:sz w:val="22"/>
          <w:szCs w:val="22"/>
        </w:rPr>
        <w:t>s</w:t>
      </w:r>
      <w:r w:rsidRPr="00D91B40">
        <w:rPr>
          <w:sz w:val="22"/>
          <w:szCs w:val="22"/>
        </w:rPr>
        <w:t xml:space="preserve"> úspešn</w:t>
      </w:r>
      <w:r>
        <w:rPr>
          <w:sz w:val="22"/>
          <w:szCs w:val="22"/>
        </w:rPr>
        <w:t>ým</w:t>
      </w:r>
      <w:r w:rsidRPr="00D91B40">
        <w:rPr>
          <w:sz w:val="22"/>
          <w:szCs w:val="22"/>
        </w:rPr>
        <w:t xml:space="preserve"> uchádzačo</w:t>
      </w:r>
      <w:r>
        <w:rPr>
          <w:sz w:val="22"/>
          <w:szCs w:val="22"/>
        </w:rPr>
        <w:t>m</w:t>
      </w:r>
      <w:r w:rsidRPr="00D91B40">
        <w:rPr>
          <w:sz w:val="22"/>
          <w:szCs w:val="22"/>
        </w:rPr>
        <w:t>.</w:t>
      </w:r>
    </w:p>
    <w:p w:rsidR="00A8280A" w:rsidRPr="00D91B40" w:rsidRDefault="00A8280A" w:rsidP="00A8280A">
      <w:pPr>
        <w:ind w:left="284" w:hanging="284"/>
        <w:rPr>
          <w:sz w:val="22"/>
          <w:szCs w:val="22"/>
        </w:rPr>
      </w:pPr>
    </w:p>
    <w:p w:rsidR="00A8280A" w:rsidRPr="00D91B40" w:rsidRDefault="00A8280A" w:rsidP="00A8280A">
      <w:pPr>
        <w:ind w:left="284" w:hanging="284"/>
        <w:rPr>
          <w:i/>
          <w:sz w:val="22"/>
          <w:szCs w:val="22"/>
        </w:rPr>
      </w:pPr>
    </w:p>
    <w:p w:rsidR="00A8280A" w:rsidRPr="00D91B40" w:rsidRDefault="00A8280A" w:rsidP="00A8280A">
      <w:pPr>
        <w:ind w:left="284" w:hanging="284"/>
        <w:rPr>
          <w:b/>
          <w:bCs/>
          <w:sz w:val="22"/>
          <w:szCs w:val="22"/>
        </w:rPr>
      </w:pPr>
      <w:r w:rsidRPr="00D91B40">
        <w:rPr>
          <w:i/>
          <w:sz w:val="22"/>
          <w:szCs w:val="22"/>
        </w:rPr>
        <w:t xml:space="preserve"> </w:t>
      </w:r>
    </w:p>
    <w:p w:rsidR="00A8280A" w:rsidRPr="00D91B40" w:rsidRDefault="00A8280A" w:rsidP="00A8280A">
      <w:pPr>
        <w:pStyle w:val="Zarkazkladnhotextu2"/>
        <w:tabs>
          <w:tab w:val="left" w:pos="284"/>
        </w:tabs>
        <w:ind w:left="284"/>
        <w:rPr>
          <w:sz w:val="22"/>
          <w:szCs w:val="22"/>
        </w:rPr>
      </w:pPr>
      <w:r w:rsidRPr="00D91B40">
        <w:rPr>
          <w:sz w:val="22"/>
          <w:szCs w:val="22"/>
        </w:rPr>
        <w:t xml:space="preserve">    V Novej Dubnici dňa </w:t>
      </w:r>
      <w:r>
        <w:rPr>
          <w:sz w:val="22"/>
          <w:szCs w:val="22"/>
        </w:rPr>
        <w:t>19.09</w:t>
      </w:r>
      <w:r w:rsidRPr="00D91B40">
        <w:rPr>
          <w:sz w:val="22"/>
          <w:szCs w:val="22"/>
        </w:rPr>
        <w:t>.2023</w:t>
      </w:r>
    </w:p>
    <w:p w:rsidR="00A8280A" w:rsidRDefault="00A8280A" w:rsidP="00A8280A">
      <w:pPr>
        <w:pStyle w:val="Zarkazkladnhotextu2"/>
        <w:tabs>
          <w:tab w:val="left" w:pos="284"/>
        </w:tabs>
        <w:ind w:left="284"/>
        <w:rPr>
          <w:sz w:val="22"/>
          <w:szCs w:val="22"/>
        </w:rPr>
      </w:pPr>
      <w:r w:rsidRPr="00D91B40">
        <w:rPr>
          <w:sz w:val="22"/>
          <w:szCs w:val="22"/>
        </w:rPr>
        <w:t xml:space="preserve">     Ing. Robert Ruman ............................................ </w:t>
      </w:r>
    </w:p>
    <w:p w:rsidR="00E02980" w:rsidRDefault="00E02980" w:rsidP="00A8280A">
      <w:pPr>
        <w:pStyle w:val="Zarkazkladnhotextu2"/>
        <w:tabs>
          <w:tab w:val="left" w:pos="284"/>
        </w:tabs>
        <w:ind w:left="284"/>
        <w:rPr>
          <w:sz w:val="22"/>
          <w:szCs w:val="22"/>
        </w:rPr>
      </w:pPr>
    </w:p>
    <w:p w:rsidR="00E02980" w:rsidRDefault="00E02980" w:rsidP="00A8280A">
      <w:pPr>
        <w:pStyle w:val="Zarkazkladnhotextu2"/>
        <w:tabs>
          <w:tab w:val="left" w:pos="284"/>
        </w:tabs>
        <w:ind w:left="284"/>
        <w:rPr>
          <w:sz w:val="22"/>
          <w:szCs w:val="22"/>
        </w:rPr>
      </w:pPr>
    </w:p>
    <w:p w:rsidR="00E02980" w:rsidRDefault="00E02980" w:rsidP="00A8280A">
      <w:pPr>
        <w:pStyle w:val="Zarkazkladnhotextu2"/>
        <w:tabs>
          <w:tab w:val="left" w:pos="284"/>
        </w:tabs>
        <w:ind w:left="284"/>
        <w:rPr>
          <w:sz w:val="22"/>
          <w:szCs w:val="22"/>
        </w:rPr>
      </w:pPr>
    </w:p>
    <w:p w:rsidR="00E02980" w:rsidRDefault="00E02980" w:rsidP="00A8280A">
      <w:pPr>
        <w:pStyle w:val="Zarkazkladnhotextu2"/>
        <w:tabs>
          <w:tab w:val="left" w:pos="284"/>
        </w:tabs>
        <w:ind w:left="284"/>
        <w:rPr>
          <w:sz w:val="22"/>
          <w:szCs w:val="22"/>
        </w:rPr>
      </w:pPr>
    </w:p>
    <w:p w:rsidR="00CC0E88" w:rsidRDefault="00CC0E88" w:rsidP="00A8280A">
      <w:pPr>
        <w:pStyle w:val="Zarkazkladnhotextu2"/>
        <w:tabs>
          <w:tab w:val="left" w:pos="284"/>
        </w:tabs>
        <w:ind w:left="284"/>
        <w:rPr>
          <w:sz w:val="22"/>
          <w:szCs w:val="22"/>
        </w:rPr>
      </w:pPr>
    </w:p>
    <w:p w:rsidR="00E02980" w:rsidRDefault="00A13063" w:rsidP="00A8280A">
      <w:pPr>
        <w:pStyle w:val="Zarkazkladnhotextu2"/>
        <w:tabs>
          <w:tab w:val="left" w:pos="284"/>
        </w:tabs>
        <w:ind w:left="284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5433060</wp:posOffset>
                </wp:positionH>
                <wp:positionV relativeFrom="paragraph">
                  <wp:posOffset>167640</wp:posOffset>
                </wp:positionV>
                <wp:extent cx="1011555" cy="266700"/>
                <wp:effectExtent l="3810" t="0" r="3810" b="254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980" w:rsidRPr="00546C46" w:rsidRDefault="00E02980" w:rsidP="00E02980">
                            <w:pPr>
                              <w:rPr>
                                <w:b/>
                                <w:i/>
                              </w:rPr>
                            </w:pPr>
                            <w:r w:rsidRPr="00546C46">
                              <w:rPr>
                                <w:b/>
                                <w:i/>
                                <w:color w:val="auto"/>
                              </w:rPr>
                              <w:t xml:space="preserve">Príloha č. </w:t>
                            </w:r>
                            <w:r>
                              <w:rPr>
                                <w:b/>
                                <w:i/>
                                <w:color w:val="aut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27.8pt;margin-top:13.2pt;width:79.65pt;height:2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" stroked="f">
                <v:textbox style="mso-fit-shape-to-text:t">
                  <w:txbxContent>
                    <w:p w:rsidR="00E02980" w:rsidRPr="00546C46" w:rsidRDefault="00E02980" w:rsidP="00E02980">
                      <w:pPr>
                        <w:rPr>
                          <w:b/>
                          <w:i/>
                        </w:rPr>
                      </w:pPr>
                      <w:r w:rsidRPr="00546C46">
                        <w:rPr>
                          <w:b/>
                          <w:i/>
                          <w:color w:val="auto"/>
                        </w:rPr>
                        <w:t xml:space="preserve">Príloha č. </w:t>
                      </w:r>
                      <w:r>
                        <w:rPr>
                          <w:b/>
                          <w:i/>
                          <w:color w:val="auto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E02980" w:rsidRPr="006C5D6C" w:rsidRDefault="00E02980" w:rsidP="00E02980">
      <w:pPr>
        <w:pStyle w:val="Nzov"/>
        <w:pBdr>
          <w:bottom w:val="single" w:sz="12" w:space="1" w:color="auto"/>
        </w:pBdr>
        <w:rPr>
          <w:bCs w:val="0"/>
          <w:i/>
          <w:iCs/>
          <w:sz w:val="32"/>
          <w:szCs w:val="32"/>
        </w:rPr>
      </w:pPr>
      <w:r w:rsidRPr="006C5D6C">
        <w:rPr>
          <w:bCs w:val="0"/>
          <w:i/>
          <w:iCs/>
          <w:sz w:val="32"/>
          <w:szCs w:val="32"/>
        </w:rPr>
        <w:t>MESTO NOVÁ DUBNICA</w:t>
      </w:r>
    </w:p>
    <w:p w:rsidR="00E02980" w:rsidRPr="00B11252" w:rsidRDefault="00E02980" w:rsidP="00E02980">
      <w:pPr>
        <w:pStyle w:val="Nzov"/>
        <w:pBdr>
          <w:bottom w:val="single" w:sz="12" w:space="1" w:color="auto"/>
        </w:pBdr>
        <w:rPr>
          <w:bCs w:val="0"/>
          <w:i/>
          <w:iCs/>
        </w:rPr>
      </w:pPr>
      <w:r w:rsidRPr="00B11252">
        <w:rPr>
          <w:bCs w:val="0"/>
          <w:i/>
          <w:iCs/>
        </w:rPr>
        <w:t>Sídlo : Mestský úrad, Trenčianska 45/41, 018 51 Nová Dubnica</w:t>
      </w:r>
    </w:p>
    <w:p w:rsidR="00E02980" w:rsidRDefault="00E02980" w:rsidP="00E029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2980" w:rsidRDefault="00E02980" w:rsidP="00E02980">
      <w:pPr>
        <w:pStyle w:val="Nadpis2"/>
        <w:jc w:val="center"/>
        <w:rPr>
          <w:b/>
          <w:sz w:val="32"/>
          <w:szCs w:val="32"/>
        </w:rPr>
      </w:pPr>
    </w:p>
    <w:p w:rsidR="00E02980" w:rsidRDefault="00E02980" w:rsidP="00E029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INFORMÁCIA  </w:t>
      </w:r>
    </w:p>
    <w:p w:rsidR="00E02980" w:rsidRDefault="00E02980" w:rsidP="00E02980">
      <w:pPr>
        <w:jc w:val="center"/>
        <w:rPr>
          <w:b/>
          <w:bCs/>
        </w:rPr>
      </w:pPr>
      <w:r w:rsidRPr="000E6A08">
        <w:rPr>
          <w:b/>
          <w:sz w:val="28"/>
          <w:szCs w:val="28"/>
        </w:rPr>
        <w:t xml:space="preserve">na zasadnutie MsZ v Novej Dubnici </w:t>
      </w:r>
    </w:p>
    <w:p w:rsidR="00E02980" w:rsidRDefault="00E02980" w:rsidP="00E02980">
      <w:pPr>
        <w:pStyle w:val="Zkladntext"/>
      </w:pPr>
      <w:r>
        <w:t xml:space="preserve">                                             o výsledku </w:t>
      </w:r>
      <w:r w:rsidRPr="00566412">
        <w:t>verejnej obchodnej súťaže</w:t>
      </w:r>
      <w:r w:rsidRPr="00687169">
        <w:t xml:space="preserve"> </w:t>
      </w:r>
    </w:p>
    <w:p w:rsidR="00E02980" w:rsidRPr="00E95CF4" w:rsidRDefault="00E02980" w:rsidP="00E02980">
      <w:pPr>
        <w:ind w:left="426"/>
        <w:jc w:val="center"/>
        <w:rPr>
          <w:b/>
          <w:u w:val="single"/>
        </w:rPr>
      </w:pPr>
      <w:r w:rsidRPr="009E2FAB">
        <w:rPr>
          <w:b/>
          <w:u w:val="single"/>
        </w:rPr>
        <w:t xml:space="preserve">„Predaj nehnuteľnosti: </w:t>
      </w:r>
      <w:r>
        <w:rPr>
          <w:b/>
          <w:u w:val="single"/>
        </w:rPr>
        <w:t xml:space="preserve">2-izbový </w:t>
      </w:r>
      <w:r w:rsidRPr="009E2FAB">
        <w:rPr>
          <w:b/>
          <w:u w:val="single"/>
        </w:rPr>
        <w:t xml:space="preserve">byt č. </w:t>
      </w:r>
      <w:r>
        <w:rPr>
          <w:b/>
          <w:u w:val="single"/>
        </w:rPr>
        <w:t>36</w:t>
      </w:r>
      <w:r w:rsidRPr="009E2FAB">
        <w:rPr>
          <w:b/>
          <w:u w:val="single"/>
        </w:rPr>
        <w:t>,</w:t>
      </w:r>
      <w:r w:rsidRPr="00BF04E7">
        <w:rPr>
          <w:b/>
          <w:u w:val="single"/>
        </w:rPr>
        <w:t xml:space="preserve"> na</w:t>
      </w:r>
      <w:r>
        <w:rPr>
          <w:b/>
          <w:u w:val="single"/>
        </w:rPr>
        <w:t xml:space="preserve"> 3. poschodí </w:t>
      </w:r>
      <w:r w:rsidRPr="00BF04E7">
        <w:rPr>
          <w:b/>
          <w:u w:val="single"/>
        </w:rPr>
        <w:t>bytov</w:t>
      </w:r>
      <w:r>
        <w:rPr>
          <w:b/>
          <w:u w:val="single"/>
        </w:rPr>
        <w:t>ého</w:t>
      </w:r>
      <w:r w:rsidRPr="00BF04E7">
        <w:rPr>
          <w:b/>
          <w:u w:val="single"/>
        </w:rPr>
        <w:t xml:space="preserve"> dom</w:t>
      </w:r>
      <w:r>
        <w:rPr>
          <w:b/>
          <w:u w:val="single"/>
        </w:rPr>
        <w:t>u</w:t>
      </w:r>
      <w:r w:rsidRPr="00BF04E7">
        <w:rPr>
          <w:b/>
          <w:u w:val="single"/>
        </w:rPr>
        <w:t xml:space="preserve"> súp. č. </w:t>
      </w:r>
      <w:r>
        <w:rPr>
          <w:b/>
          <w:u w:val="single"/>
        </w:rPr>
        <w:t>838</w:t>
      </w:r>
      <w:r w:rsidRPr="00BF04E7">
        <w:rPr>
          <w:b/>
          <w:u w:val="single"/>
        </w:rPr>
        <w:t xml:space="preserve">, </w:t>
      </w:r>
      <w:r>
        <w:rPr>
          <w:b/>
          <w:u w:val="single"/>
        </w:rPr>
        <w:t xml:space="preserve">       </w:t>
      </w:r>
      <w:r w:rsidRPr="00BF04E7">
        <w:rPr>
          <w:b/>
          <w:u w:val="single"/>
        </w:rPr>
        <w:t xml:space="preserve">vchod </w:t>
      </w:r>
      <w:r>
        <w:rPr>
          <w:b/>
          <w:u w:val="single"/>
        </w:rPr>
        <w:t>č. 18</w:t>
      </w:r>
      <w:r w:rsidRPr="00BF04E7">
        <w:rPr>
          <w:b/>
          <w:u w:val="single"/>
        </w:rPr>
        <w:t>,</w:t>
      </w:r>
      <w:r>
        <w:rPr>
          <w:b/>
          <w:u w:val="single"/>
        </w:rPr>
        <w:t xml:space="preserve">  </w:t>
      </w:r>
      <w:r w:rsidRPr="00BF04E7">
        <w:rPr>
          <w:b/>
          <w:u w:val="single"/>
        </w:rPr>
        <w:t>ul</w:t>
      </w:r>
      <w:r w:rsidRPr="00B52BDF">
        <w:rPr>
          <w:b/>
          <w:u w:val="single"/>
        </w:rPr>
        <w:t xml:space="preserve">. </w:t>
      </w:r>
      <w:r>
        <w:rPr>
          <w:b/>
          <w:u w:val="single"/>
        </w:rPr>
        <w:t>Petra Jilemnického</w:t>
      </w:r>
      <w:r w:rsidRPr="00BF04E7">
        <w:rPr>
          <w:b/>
          <w:u w:val="single"/>
        </w:rPr>
        <w:t xml:space="preserve"> v Novej Dubnici“</w:t>
      </w:r>
      <w:r w:rsidRPr="00E95CF4">
        <w:rPr>
          <w:b/>
          <w:u w:val="single"/>
        </w:rPr>
        <w:t>,</w:t>
      </w:r>
    </w:p>
    <w:p w:rsidR="00E02980" w:rsidRPr="00D91B40" w:rsidRDefault="00E02980" w:rsidP="00E02980">
      <w:pPr>
        <w:ind w:left="84"/>
        <w:jc w:val="center"/>
        <w:rPr>
          <w:b/>
          <w:sz w:val="22"/>
          <w:szCs w:val="22"/>
          <w:u w:val="single"/>
        </w:rPr>
      </w:pPr>
    </w:p>
    <w:p w:rsidR="00E02980" w:rsidRPr="00D91B40" w:rsidRDefault="00E02980" w:rsidP="00E02980">
      <w:pPr>
        <w:pStyle w:val="Zkladntext"/>
        <w:jc w:val="both"/>
        <w:rPr>
          <w:sz w:val="22"/>
          <w:szCs w:val="22"/>
        </w:rPr>
      </w:pPr>
      <w:r w:rsidRPr="00D91B40">
        <w:rPr>
          <w:sz w:val="22"/>
          <w:szCs w:val="22"/>
        </w:rPr>
        <w:t>ktorá bola vyhlásená podľa § 281 až 288 Obchodného zákonníka v znení neskorších predpisov</w:t>
      </w:r>
      <w:r>
        <w:rPr>
          <w:sz w:val="22"/>
          <w:szCs w:val="22"/>
        </w:rPr>
        <w:t xml:space="preserve"> </w:t>
      </w:r>
      <w:r w:rsidRPr="00D91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</w:t>
      </w:r>
      <w:r w:rsidRPr="00D91B40">
        <w:rPr>
          <w:sz w:val="22"/>
          <w:szCs w:val="22"/>
        </w:rPr>
        <w:t xml:space="preserve">a </w:t>
      </w:r>
      <w:r w:rsidRPr="00D91B40">
        <w:rPr>
          <w:color w:val="000000"/>
          <w:sz w:val="22"/>
          <w:szCs w:val="22"/>
        </w:rPr>
        <w:t xml:space="preserve">§ 9a </w:t>
      </w:r>
      <w:r>
        <w:rPr>
          <w:color w:val="000000"/>
          <w:sz w:val="22"/>
          <w:szCs w:val="22"/>
        </w:rPr>
        <w:t xml:space="preserve"> </w:t>
      </w:r>
      <w:r w:rsidRPr="00D91B40">
        <w:rPr>
          <w:color w:val="000000"/>
          <w:sz w:val="22"/>
          <w:szCs w:val="22"/>
        </w:rPr>
        <w:t xml:space="preserve">ods. 1 písm. a) </w:t>
      </w:r>
      <w:r>
        <w:rPr>
          <w:color w:val="000000"/>
          <w:sz w:val="22"/>
          <w:szCs w:val="22"/>
        </w:rPr>
        <w:t xml:space="preserve"> </w:t>
      </w:r>
      <w:r w:rsidRPr="00D91B40">
        <w:rPr>
          <w:sz w:val="22"/>
          <w:szCs w:val="22"/>
        </w:rPr>
        <w:t>zákona č. 138/1991 Zb. o majetku obcí v znení neskorších predpisov.</w:t>
      </w:r>
    </w:p>
    <w:p w:rsidR="00E02980" w:rsidRPr="00D91B40" w:rsidRDefault="00E02980" w:rsidP="00E02980">
      <w:pPr>
        <w:rPr>
          <w:b/>
          <w:sz w:val="22"/>
          <w:szCs w:val="22"/>
        </w:rPr>
      </w:pPr>
    </w:p>
    <w:p w:rsidR="00E02980" w:rsidRPr="00D91B40" w:rsidRDefault="00E02980" w:rsidP="00E02980">
      <w:pPr>
        <w:rPr>
          <w:b/>
          <w:sz w:val="22"/>
          <w:szCs w:val="22"/>
        </w:rPr>
      </w:pPr>
    </w:p>
    <w:p w:rsidR="00E02980" w:rsidRPr="00D91B40" w:rsidRDefault="00E02980" w:rsidP="00E02980">
      <w:pPr>
        <w:ind w:left="426" w:hanging="426"/>
        <w:jc w:val="both"/>
        <w:rPr>
          <w:sz w:val="22"/>
          <w:szCs w:val="22"/>
        </w:rPr>
      </w:pPr>
      <w:r w:rsidRPr="00D91B40">
        <w:rPr>
          <w:sz w:val="22"/>
          <w:szCs w:val="22"/>
        </w:rPr>
        <w:t xml:space="preserve">1. </w:t>
      </w:r>
      <w:r w:rsidRPr="00D91B40">
        <w:rPr>
          <w:sz w:val="22"/>
          <w:szCs w:val="22"/>
        </w:rPr>
        <w:tab/>
        <w:t xml:space="preserve">Dňa </w:t>
      </w:r>
      <w:r>
        <w:rPr>
          <w:sz w:val="22"/>
          <w:szCs w:val="22"/>
        </w:rPr>
        <w:t>1</w:t>
      </w:r>
      <w:r w:rsidR="00212B6A">
        <w:rPr>
          <w:sz w:val="22"/>
          <w:szCs w:val="22"/>
        </w:rPr>
        <w:t>9</w:t>
      </w:r>
      <w:r>
        <w:rPr>
          <w:sz w:val="22"/>
          <w:szCs w:val="22"/>
        </w:rPr>
        <w:t>.09</w:t>
      </w:r>
      <w:r w:rsidRPr="00D91B40">
        <w:rPr>
          <w:sz w:val="22"/>
          <w:szCs w:val="22"/>
        </w:rPr>
        <w:t>.2023 zasadla Komisia na vyhodnocovanie súťažných návrhov obchodných verejných súťaží a cenových ponúk menovaná primátorom mesta.</w:t>
      </w:r>
    </w:p>
    <w:p w:rsidR="00E02980" w:rsidRPr="00D91B40" w:rsidRDefault="00E02980" w:rsidP="00E02980">
      <w:pPr>
        <w:ind w:left="426" w:hanging="426"/>
        <w:rPr>
          <w:sz w:val="22"/>
          <w:szCs w:val="22"/>
        </w:rPr>
      </w:pPr>
    </w:p>
    <w:p w:rsidR="00E02980" w:rsidRPr="00D91B40" w:rsidRDefault="00E02980" w:rsidP="007B7292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D91B40">
        <w:rPr>
          <w:sz w:val="22"/>
          <w:szCs w:val="22"/>
        </w:rPr>
        <w:t xml:space="preserve">2.  </w:t>
      </w:r>
      <w:r>
        <w:rPr>
          <w:sz w:val="22"/>
          <w:szCs w:val="22"/>
        </w:rPr>
        <w:tab/>
      </w:r>
      <w:r w:rsidR="007B7292">
        <w:rPr>
          <w:sz w:val="22"/>
          <w:szCs w:val="22"/>
        </w:rPr>
        <w:t xml:space="preserve">V </w:t>
      </w:r>
      <w:r w:rsidRPr="00D91B40">
        <w:rPr>
          <w:sz w:val="22"/>
          <w:szCs w:val="22"/>
        </w:rPr>
        <w:t xml:space="preserve"> lehote  </w:t>
      </w:r>
      <w:r w:rsidRPr="00392840">
        <w:rPr>
          <w:b/>
          <w:sz w:val="23"/>
          <w:szCs w:val="23"/>
        </w:rPr>
        <w:t>od</w:t>
      </w:r>
      <w:r w:rsidRPr="00392840">
        <w:rPr>
          <w:sz w:val="23"/>
          <w:szCs w:val="23"/>
        </w:rPr>
        <w:t xml:space="preserve"> </w:t>
      </w:r>
      <w:r w:rsidR="007B7292"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20</w:t>
      </w:r>
      <w:r w:rsidRPr="00392840">
        <w:rPr>
          <w:b/>
          <w:sz w:val="23"/>
          <w:szCs w:val="23"/>
        </w:rPr>
        <w:t>.07.2023</w:t>
      </w:r>
      <w:r w:rsidR="007B7292">
        <w:rPr>
          <w:b/>
          <w:sz w:val="23"/>
          <w:szCs w:val="23"/>
        </w:rPr>
        <w:t xml:space="preserve"> </w:t>
      </w:r>
      <w:r w:rsidRPr="00392840">
        <w:rPr>
          <w:b/>
          <w:sz w:val="23"/>
          <w:szCs w:val="23"/>
        </w:rPr>
        <w:t xml:space="preserve"> do</w:t>
      </w:r>
      <w:r w:rsidR="007B7292">
        <w:rPr>
          <w:b/>
          <w:sz w:val="23"/>
          <w:szCs w:val="23"/>
        </w:rPr>
        <w:t xml:space="preserve"> </w:t>
      </w:r>
      <w:r w:rsidRPr="00392840">
        <w:rPr>
          <w:b/>
          <w:sz w:val="23"/>
          <w:szCs w:val="23"/>
        </w:rPr>
        <w:t xml:space="preserve"> 11.09.2023</w:t>
      </w:r>
      <w:r w:rsidRPr="00D91B40">
        <w:rPr>
          <w:sz w:val="22"/>
          <w:szCs w:val="22"/>
        </w:rPr>
        <w:t xml:space="preserve"> </w:t>
      </w:r>
      <w:r w:rsidR="007B7292">
        <w:rPr>
          <w:sz w:val="22"/>
          <w:szCs w:val="22"/>
        </w:rPr>
        <w:t xml:space="preserve"> </w:t>
      </w:r>
      <w:r w:rsidRPr="00D91B40">
        <w:rPr>
          <w:sz w:val="22"/>
          <w:szCs w:val="22"/>
        </w:rPr>
        <w:t xml:space="preserve">do </w:t>
      </w:r>
      <w:r w:rsidR="007B7292">
        <w:rPr>
          <w:sz w:val="22"/>
          <w:szCs w:val="22"/>
        </w:rPr>
        <w:t xml:space="preserve"> </w:t>
      </w:r>
      <w:r w:rsidRPr="00D91B40">
        <w:rPr>
          <w:sz w:val="22"/>
          <w:szCs w:val="22"/>
        </w:rPr>
        <w:t>12:00 hod,</w:t>
      </w:r>
      <w:r w:rsidRPr="00D91B40">
        <w:rPr>
          <w:b/>
          <w:sz w:val="22"/>
          <w:szCs w:val="22"/>
        </w:rPr>
        <w:t xml:space="preserve"> </w:t>
      </w:r>
      <w:r w:rsidRPr="00D91B40">
        <w:rPr>
          <w:sz w:val="22"/>
          <w:szCs w:val="22"/>
        </w:rPr>
        <w:t xml:space="preserve">určenej </w:t>
      </w:r>
      <w:r w:rsidR="007B7292">
        <w:rPr>
          <w:sz w:val="22"/>
          <w:szCs w:val="22"/>
        </w:rPr>
        <w:t xml:space="preserve"> </w:t>
      </w:r>
      <w:r w:rsidRPr="00D91B40">
        <w:rPr>
          <w:sz w:val="22"/>
          <w:szCs w:val="22"/>
        </w:rPr>
        <w:t xml:space="preserve">v </w:t>
      </w:r>
      <w:r w:rsidR="007B7292">
        <w:rPr>
          <w:sz w:val="22"/>
          <w:szCs w:val="22"/>
        </w:rPr>
        <w:t xml:space="preserve"> </w:t>
      </w:r>
      <w:r w:rsidRPr="00D91B40">
        <w:rPr>
          <w:sz w:val="22"/>
          <w:szCs w:val="22"/>
        </w:rPr>
        <w:t xml:space="preserve">Súťažných </w:t>
      </w:r>
      <w:r w:rsidR="007B7292">
        <w:rPr>
          <w:sz w:val="22"/>
          <w:szCs w:val="22"/>
        </w:rPr>
        <w:t xml:space="preserve"> </w:t>
      </w:r>
      <w:r w:rsidRPr="00D91B40">
        <w:rPr>
          <w:sz w:val="22"/>
          <w:szCs w:val="22"/>
        </w:rPr>
        <w:t xml:space="preserve">podmienkach </w:t>
      </w:r>
      <w:r w:rsidRPr="00D91B40">
        <w:rPr>
          <w:sz w:val="22"/>
          <w:szCs w:val="22"/>
        </w:rPr>
        <w:tab/>
      </w:r>
      <w:r w:rsidR="007B7292">
        <w:rPr>
          <w:sz w:val="22"/>
          <w:szCs w:val="22"/>
        </w:rPr>
        <w:t xml:space="preserve">            </w:t>
      </w:r>
      <w:r w:rsidRPr="00D91B40">
        <w:rPr>
          <w:sz w:val="22"/>
          <w:szCs w:val="22"/>
        </w:rPr>
        <w:t xml:space="preserve">pre verejnú obchodnú súťaž (ďalej len „VOS“), </w:t>
      </w:r>
      <w:r>
        <w:rPr>
          <w:sz w:val="22"/>
          <w:szCs w:val="22"/>
        </w:rPr>
        <w:t>ne</w:t>
      </w:r>
      <w:r w:rsidRPr="00D91B40">
        <w:rPr>
          <w:sz w:val="22"/>
          <w:szCs w:val="22"/>
        </w:rPr>
        <w:t>bol podan</w:t>
      </w:r>
      <w:r>
        <w:rPr>
          <w:sz w:val="22"/>
          <w:szCs w:val="22"/>
        </w:rPr>
        <w:t>ý</w:t>
      </w:r>
      <w:r w:rsidRPr="00D91B4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žiadny </w:t>
      </w:r>
      <w:r w:rsidRPr="00D91B40">
        <w:rPr>
          <w:b/>
          <w:sz w:val="22"/>
          <w:szCs w:val="22"/>
        </w:rPr>
        <w:t>súťažn</w:t>
      </w:r>
      <w:r>
        <w:rPr>
          <w:b/>
          <w:sz w:val="22"/>
          <w:szCs w:val="22"/>
        </w:rPr>
        <w:t>ý</w:t>
      </w:r>
      <w:r w:rsidRPr="00D91B40">
        <w:rPr>
          <w:b/>
          <w:sz w:val="22"/>
          <w:szCs w:val="22"/>
        </w:rPr>
        <w:t xml:space="preserve"> návrh.</w:t>
      </w:r>
    </w:p>
    <w:p w:rsidR="00E02980" w:rsidRPr="00D91B40" w:rsidRDefault="00E02980" w:rsidP="00E02980">
      <w:pPr>
        <w:tabs>
          <w:tab w:val="left" w:pos="426"/>
        </w:tabs>
        <w:ind w:left="284" w:hanging="284"/>
        <w:rPr>
          <w:sz w:val="22"/>
          <w:szCs w:val="22"/>
        </w:rPr>
      </w:pPr>
    </w:p>
    <w:p w:rsidR="00E02980" w:rsidRPr="00D91B40" w:rsidRDefault="00593C89" w:rsidP="00E02980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02980" w:rsidRPr="00D91B40">
        <w:rPr>
          <w:sz w:val="22"/>
          <w:szCs w:val="22"/>
        </w:rPr>
        <w:t xml:space="preserve">. </w:t>
      </w:r>
      <w:r w:rsidR="00E02980" w:rsidRPr="00D91B40">
        <w:rPr>
          <w:sz w:val="22"/>
          <w:szCs w:val="22"/>
        </w:rPr>
        <w:tab/>
        <w:t>Vzhľadom na uvedené:</w:t>
      </w:r>
      <w:r w:rsidR="00E02980" w:rsidRPr="00D91B40">
        <w:rPr>
          <w:b/>
          <w:sz w:val="22"/>
          <w:szCs w:val="22"/>
        </w:rPr>
        <w:t xml:space="preserve">  </w:t>
      </w:r>
      <w:r w:rsidR="00E02980" w:rsidRPr="00D91B40">
        <w:rPr>
          <w:sz w:val="22"/>
          <w:szCs w:val="22"/>
        </w:rPr>
        <w:t xml:space="preserve">Komisia odporúča </w:t>
      </w:r>
      <w:r>
        <w:rPr>
          <w:sz w:val="22"/>
          <w:szCs w:val="22"/>
        </w:rPr>
        <w:t>vyhlásiť opakovanú verejnú obchodnú súťaž.</w:t>
      </w:r>
    </w:p>
    <w:p w:rsidR="00E02980" w:rsidRPr="00D91B40" w:rsidRDefault="00E02980" w:rsidP="00E02980">
      <w:pPr>
        <w:ind w:left="284" w:hanging="284"/>
        <w:rPr>
          <w:sz w:val="22"/>
          <w:szCs w:val="22"/>
        </w:rPr>
      </w:pPr>
    </w:p>
    <w:p w:rsidR="00E02980" w:rsidRDefault="00E02980" w:rsidP="00E02980">
      <w:pPr>
        <w:ind w:left="284" w:hanging="284"/>
        <w:rPr>
          <w:i/>
          <w:sz w:val="22"/>
          <w:szCs w:val="22"/>
        </w:rPr>
      </w:pPr>
    </w:p>
    <w:p w:rsidR="00593C89" w:rsidRDefault="00593C89" w:rsidP="00E02980">
      <w:pPr>
        <w:ind w:left="284" w:hanging="284"/>
        <w:rPr>
          <w:i/>
          <w:sz w:val="22"/>
          <w:szCs w:val="22"/>
        </w:rPr>
      </w:pPr>
    </w:p>
    <w:p w:rsidR="00593C89" w:rsidRPr="00D91B40" w:rsidRDefault="00593C89" w:rsidP="00E02980">
      <w:pPr>
        <w:ind w:left="284" w:hanging="284"/>
        <w:rPr>
          <w:i/>
          <w:sz w:val="22"/>
          <w:szCs w:val="22"/>
        </w:rPr>
      </w:pPr>
    </w:p>
    <w:p w:rsidR="00E02980" w:rsidRPr="00D91B40" w:rsidRDefault="00E02980" w:rsidP="00E02980">
      <w:pPr>
        <w:ind w:left="284" w:hanging="284"/>
        <w:rPr>
          <w:b/>
          <w:bCs/>
          <w:sz w:val="22"/>
          <w:szCs w:val="22"/>
        </w:rPr>
      </w:pPr>
      <w:r w:rsidRPr="00D91B40">
        <w:rPr>
          <w:i/>
          <w:sz w:val="22"/>
          <w:szCs w:val="22"/>
        </w:rPr>
        <w:t xml:space="preserve"> </w:t>
      </w:r>
    </w:p>
    <w:p w:rsidR="00E02980" w:rsidRPr="00D91B40" w:rsidRDefault="00E02980" w:rsidP="00E02980">
      <w:pPr>
        <w:pStyle w:val="Zarkazkladnhotextu2"/>
        <w:tabs>
          <w:tab w:val="left" w:pos="284"/>
        </w:tabs>
        <w:ind w:left="284"/>
        <w:rPr>
          <w:sz w:val="22"/>
          <w:szCs w:val="22"/>
        </w:rPr>
      </w:pPr>
      <w:r w:rsidRPr="00D91B40">
        <w:rPr>
          <w:sz w:val="22"/>
          <w:szCs w:val="22"/>
        </w:rPr>
        <w:t xml:space="preserve">    V Novej Dubnici dňa </w:t>
      </w:r>
      <w:r>
        <w:rPr>
          <w:sz w:val="22"/>
          <w:szCs w:val="22"/>
        </w:rPr>
        <w:t>19.09</w:t>
      </w:r>
      <w:r w:rsidRPr="00D91B40">
        <w:rPr>
          <w:sz w:val="22"/>
          <w:szCs w:val="22"/>
        </w:rPr>
        <w:t>.2023</w:t>
      </w:r>
    </w:p>
    <w:p w:rsidR="00E02980" w:rsidRDefault="00E02980" w:rsidP="00E02980">
      <w:pPr>
        <w:pStyle w:val="Zarkazkladnhotextu2"/>
        <w:tabs>
          <w:tab w:val="left" w:pos="284"/>
        </w:tabs>
        <w:ind w:left="284"/>
        <w:rPr>
          <w:sz w:val="22"/>
          <w:szCs w:val="22"/>
        </w:rPr>
      </w:pPr>
      <w:r w:rsidRPr="00D91B40">
        <w:rPr>
          <w:sz w:val="22"/>
          <w:szCs w:val="22"/>
        </w:rPr>
        <w:t xml:space="preserve">     Ing. Robert Ruman ............................................ </w:t>
      </w:r>
    </w:p>
    <w:p w:rsidR="00E02980" w:rsidRDefault="00E02980" w:rsidP="00E02980">
      <w:pPr>
        <w:pStyle w:val="Zarkazkladnhotextu2"/>
        <w:tabs>
          <w:tab w:val="left" w:pos="284"/>
        </w:tabs>
        <w:ind w:left="284"/>
        <w:rPr>
          <w:sz w:val="22"/>
          <w:szCs w:val="22"/>
        </w:rPr>
      </w:pPr>
    </w:p>
    <w:p w:rsidR="00E02980" w:rsidRDefault="00E02980" w:rsidP="00E02980">
      <w:pPr>
        <w:pStyle w:val="Zarkazkladnhotextu2"/>
        <w:tabs>
          <w:tab w:val="left" w:pos="284"/>
        </w:tabs>
        <w:ind w:left="284"/>
        <w:rPr>
          <w:sz w:val="22"/>
          <w:szCs w:val="22"/>
        </w:rPr>
      </w:pPr>
    </w:p>
    <w:p w:rsidR="00E02980" w:rsidRPr="00D91B40" w:rsidRDefault="00E02980" w:rsidP="00A8280A">
      <w:pPr>
        <w:pStyle w:val="Zarkazkladnhotextu2"/>
        <w:tabs>
          <w:tab w:val="left" w:pos="284"/>
        </w:tabs>
        <w:ind w:left="284"/>
        <w:rPr>
          <w:sz w:val="22"/>
          <w:szCs w:val="22"/>
        </w:rPr>
      </w:pPr>
    </w:p>
    <w:p w:rsidR="00A8280A" w:rsidRPr="00D91B40" w:rsidRDefault="00A8280A" w:rsidP="00A8280A">
      <w:pPr>
        <w:pStyle w:val="Nzov"/>
        <w:rPr>
          <w:sz w:val="22"/>
          <w:szCs w:val="22"/>
        </w:rPr>
      </w:pPr>
    </w:p>
    <w:p w:rsidR="00A8280A" w:rsidRPr="00D91B40" w:rsidRDefault="00A8280A" w:rsidP="00A8280A">
      <w:pPr>
        <w:pStyle w:val="Nzov"/>
        <w:rPr>
          <w:sz w:val="22"/>
          <w:szCs w:val="22"/>
        </w:rPr>
      </w:pPr>
    </w:p>
    <w:p w:rsidR="00A8280A" w:rsidRPr="00D91B40" w:rsidRDefault="00A8280A">
      <w:pPr>
        <w:pStyle w:val="Nzov"/>
        <w:rPr>
          <w:sz w:val="22"/>
          <w:szCs w:val="22"/>
        </w:rPr>
      </w:pPr>
    </w:p>
    <w:sectPr w:rsidR="00A8280A" w:rsidRPr="00D91B40" w:rsidSect="00D91B40">
      <w:footerReference w:type="default" r:id="rId7"/>
      <w:type w:val="continuous"/>
      <w:pgSz w:w="11900" w:h="16820" w:code="9"/>
      <w:pgMar w:top="426" w:right="1241" w:bottom="284" w:left="687" w:header="0" w:footer="57" w:gutter="567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B89" w:rsidRDefault="00346B89">
      <w:r>
        <w:separator/>
      </w:r>
    </w:p>
  </w:endnote>
  <w:endnote w:type="continuationSeparator" w:id="0">
    <w:p w:rsidR="00346B89" w:rsidRDefault="0034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0A" w:rsidRDefault="00A8280A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0E88">
      <w:rPr>
        <w:noProof/>
      </w:rPr>
      <w:t>1</w:t>
    </w:r>
    <w:r>
      <w:fldChar w:fldCharType="end"/>
    </w:r>
  </w:p>
  <w:p w:rsidR="00090A81" w:rsidRDefault="00090A8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B89" w:rsidRDefault="00346B89">
      <w:r>
        <w:separator/>
      </w:r>
    </w:p>
  </w:footnote>
  <w:footnote w:type="continuationSeparator" w:id="0">
    <w:p w:rsidR="00346B89" w:rsidRDefault="00346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4A1C"/>
    <w:multiLevelType w:val="hybridMultilevel"/>
    <w:tmpl w:val="D50CE738"/>
    <w:lvl w:ilvl="0" w:tplc="4F7E28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86DBE4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6823B2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27EC22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83C52"/>
    <w:multiLevelType w:val="hybridMultilevel"/>
    <w:tmpl w:val="9D347D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8251F"/>
    <w:multiLevelType w:val="hybridMultilevel"/>
    <w:tmpl w:val="EF60D33E"/>
    <w:lvl w:ilvl="0" w:tplc="68F4BB9C">
      <w:start w:val="1"/>
      <w:numFmt w:val="decimal"/>
      <w:lvlText w:val="%1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952"/>
        </w:tabs>
        <w:ind w:left="295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672"/>
        </w:tabs>
        <w:ind w:left="367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392"/>
        </w:tabs>
        <w:ind w:left="439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112"/>
        </w:tabs>
        <w:ind w:left="511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832"/>
        </w:tabs>
        <w:ind w:left="583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552"/>
        </w:tabs>
        <w:ind w:left="655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272"/>
        </w:tabs>
        <w:ind w:left="727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992"/>
        </w:tabs>
        <w:ind w:left="7992" w:hanging="180"/>
      </w:pPr>
    </w:lvl>
  </w:abstractNum>
  <w:abstractNum w:abstractNumId="3" w15:restartNumberingAfterBreak="0">
    <w:nsid w:val="1C580BB1"/>
    <w:multiLevelType w:val="hybridMultilevel"/>
    <w:tmpl w:val="4ED6DD56"/>
    <w:lvl w:ilvl="0" w:tplc="041B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21CF3A1F"/>
    <w:multiLevelType w:val="multilevel"/>
    <w:tmpl w:val="33D4B2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BBF7A61"/>
    <w:multiLevelType w:val="hybridMultilevel"/>
    <w:tmpl w:val="43EABA62"/>
    <w:lvl w:ilvl="0" w:tplc="ADA4DE86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72B1A74"/>
    <w:multiLevelType w:val="hybridMultilevel"/>
    <w:tmpl w:val="F8020CA4"/>
    <w:lvl w:ilvl="0" w:tplc="F064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2CD44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 w:tplc="D8DAC2C6">
      <w:start w:val="1"/>
      <w:numFmt w:val="bullet"/>
      <w:lvlText w:val="-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83C6D"/>
    <w:multiLevelType w:val="multilevel"/>
    <w:tmpl w:val="2A740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pStyle w:val="Normln1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Normln1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pStyle w:val="Normln1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ormln1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ormln1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Normln1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ormln1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ormln1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EEC236B"/>
    <w:multiLevelType w:val="hybridMultilevel"/>
    <w:tmpl w:val="E54C40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04DD8"/>
    <w:multiLevelType w:val="hybridMultilevel"/>
    <w:tmpl w:val="976ED9D4"/>
    <w:lvl w:ilvl="0" w:tplc="041B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4B1C410B"/>
    <w:multiLevelType w:val="hybridMultilevel"/>
    <w:tmpl w:val="AF9EC7EE"/>
    <w:lvl w:ilvl="0" w:tplc="4F7E28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B093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3F6C7B12">
      <w:start w:val="1"/>
      <w:numFmt w:val="bullet"/>
      <w:lvlText w:val=""/>
      <w:lvlJc w:val="left"/>
      <w:pPr>
        <w:tabs>
          <w:tab w:val="num" w:pos="2473"/>
        </w:tabs>
        <w:ind w:left="2473" w:hanging="493"/>
      </w:pPr>
      <w:rPr>
        <w:rFonts w:ascii="Symbol" w:hAnsi="Symbol" w:hint="default"/>
      </w:rPr>
    </w:lvl>
    <w:lvl w:ilvl="3" w:tplc="71F67ED2">
      <w:start w:val="6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B071D9"/>
    <w:multiLevelType w:val="hybridMultilevel"/>
    <w:tmpl w:val="BB46E2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EA1073"/>
    <w:multiLevelType w:val="hybridMultilevel"/>
    <w:tmpl w:val="5C861290"/>
    <w:lvl w:ilvl="0" w:tplc="041B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59461AE5"/>
    <w:multiLevelType w:val="hybridMultilevel"/>
    <w:tmpl w:val="47FCEF64"/>
    <w:lvl w:ilvl="0" w:tplc="8566128E">
      <w:start w:val="1"/>
      <w:numFmt w:val="lowerLetter"/>
      <w:lvlText w:val="%1)"/>
      <w:lvlJc w:val="left"/>
      <w:pPr>
        <w:ind w:left="26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345" w:hanging="360"/>
      </w:pPr>
    </w:lvl>
    <w:lvl w:ilvl="2" w:tplc="041B001B" w:tentative="1">
      <w:start w:val="1"/>
      <w:numFmt w:val="lowerRoman"/>
      <w:lvlText w:val="%3."/>
      <w:lvlJc w:val="right"/>
      <w:pPr>
        <w:ind w:left="4065" w:hanging="180"/>
      </w:pPr>
    </w:lvl>
    <w:lvl w:ilvl="3" w:tplc="041B000F" w:tentative="1">
      <w:start w:val="1"/>
      <w:numFmt w:val="decimal"/>
      <w:lvlText w:val="%4."/>
      <w:lvlJc w:val="left"/>
      <w:pPr>
        <w:ind w:left="4785" w:hanging="360"/>
      </w:pPr>
    </w:lvl>
    <w:lvl w:ilvl="4" w:tplc="041B0019" w:tentative="1">
      <w:start w:val="1"/>
      <w:numFmt w:val="lowerLetter"/>
      <w:lvlText w:val="%5."/>
      <w:lvlJc w:val="left"/>
      <w:pPr>
        <w:ind w:left="5505" w:hanging="360"/>
      </w:pPr>
    </w:lvl>
    <w:lvl w:ilvl="5" w:tplc="041B001B" w:tentative="1">
      <w:start w:val="1"/>
      <w:numFmt w:val="lowerRoman"/>
      <w:lvlText w:val="%6."/>
      <w:lvlJc w:val="right"/>
      <w:pPr>
        <w:ind w:left="6225" w:hanging="180"/>
      </w:pPr>
    </w:lvl>
    <w:lvl w:ilvl="6" w:tplc="041B000F" w:tentative="1">
      <w:start w:val="1"/>
      <w:numFmt w:val="decimal"/>
      <w:lvlText w:val="%7."/>
      <w:lvlJc w:val="left"/>
      <w:pPr>
        <w:ind w:left="6945" w:hanging="360"/>
      </w:pPr>
    </w:lvl>
    <w:lvl w:ilvl="7" w:tplc="041B0019" w:tentative="1">
      <w:start w:val="1"/>
      <w:numFmt w:val="lowerLetter"/>
      <w:lvlText w:val="%8."/>
      <w:lvlJc w:val="left"/>
      <w:pPr>
        <w:ind w:left="7665" w:hanging="360"/>
      </w:pPr>
    </w:lvl>
    <w:lvl w:ilvl="8" w:tplc="041B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4" w15:restartNumberingAfterBreak="0">
    <w:nsid w:val="655E0BBA"/>
    <w:multiLevelType w:val="hybridMultilevel"/>
    <w:tmpl w:val="61FEA508"/>
    <w:lvl w:ilvl="0" w:tplc="913A002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8B95C7A"/>
    <w:multiLevelType w:val="hybridMultilevel"/>
    <w:tmpl w:val="C030626C"/>
    <w:lvl w:ilvl="0" w:tplc="5312381C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B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AAA2A9F"/>
    <w:multiLevelType w:val="hybridMultilevel"/>
    <w:tmpl w:val="161692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3C8584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16"/>
  </w:num>
  <w:num w:numId="7">
    <w:abstractNumId w:val="15"/>
  </w:num>
  <w:num w:numId="8">
    <w:abstractNumId w:val="10"/>
  </w:num>
  <w:num w:numId="9">
    <w:abstractNumId w:val="3"/>
  </w:num>
  <w:num w:numId="10">
    <w:abstractNumId w:val="12"/>
  </w:num>
  <w:num w:numId="11">
    <w:abstractNumId w:val="9"/>
  </w:num>
  <w:num w:numId="12">
    <w:abstractNumId w:val="11"/>
  </w:num>
  <w:num w:numId="1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  <w:num w:numId="1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69"/>
    <w:rsid w:val="0006048E"/>
    <w:rsid w:val="00090A81"/>
    <w:rsid w:val="000E6502"/>
    <w:rsid w:val="001007FB"/>
    <w:rsid w:val="001416D1"/>
    <w:rsid w:val="001B23AA"/>
    <w:rsid w:val="001D48CF"/>
    <w:rsid w:val="001D4E0F"/>
    <w:rsid w:val="00212B6A"/>
    <w:rsid w:val="002162F9"/>
    <w:rsid w:val="00223999"/>
    <w:rsid w:val="00244E01"/>
    <w:rsid w:val="00246DF0"/>
    <w:rsid w:val="003422AA"/>
    <w:rsid w:val="00346B89"/>
    <w:rsid w:val="0037073A"/>
    <w:rsid w:val="00381AD6"/>
    <w:rsid w:val="00466C69"/>
    <w:rsid w:val="004C2F45"/>
    <w:rsid w:val="004C715A"/>
    <w:rsid w:val="00546C46"/>
    <w:rsid w:val="00593C89"/>
    <w:rsid w:val="00650347"/>
    <w:rsid w:val="00656647"/>
    <w:rsid w:val="00763C08"/>
    <w:rsid w:val="007B7292"/>
    <w:rsid w:val="00825DC8"/>
    <w:rsid w:val="008D3A0E"/>
    <w:rsid w:val="0090305C"/>
    <w:rsid w:val="00A13063"/>
    <w:rsid w:val="00A2438A"/>
    <w:rsid w:val="00A80D38"/>
    <w:rsid w:val="00A8167B"/>
    <w:rsid w:val="00A8280A"/>
    <w:rsid w:val="00BA7B5F"/>
    <w:rsid w:val="00BD3F3E"/>
    <w:rsid w:val="00BD65F3"/>
    <w:rsid w:val="00C06B92"/>
    <w:rsid w:val="00C7104C"/>
    <w:rsid w:val="00C80D47"/>
    <w:rsid w:val="00CC0E88"/>
    <w:rsid w:val="00D17784"/>
    <w:rsid w:val="00D45E1C"/>
    <w:rsid w:val="00D91B40"/>
    <w:rsid w:val="00DA4EB1"/>
    <w:rsid w:val="00DC1785"/>
    <w:rsid w:val="00DD12F7"/>
    <w:rsid w:val="00DE587D"/>
    <w:rsid w:val="00E02980"/>
    <w:rsid w:val="00E14D7F"/>
    <w:rsid w:val="00E54907"/>
    <w:rsid w:val="00E61629"/>
    <w:rsid w:val="00E72D97"/>
    <w:rsid w:val="00E8554F"/>
    <w:rsid w:val="00E95CF4"/>
    <w:rsid w:val="00EA5C2E"/>
    <w:rsid w:val="00EC5521"/>
    <w:rsid w:val="00F917DC"/>
    <w:rsid w:val="00FC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B2E6E-0BE7-49A1-A871-08E5A0FB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color w:val="auto"/>
      <w:szCs w:val="20"/>
    </w:rPr>
  </w:style>
  <w:style w:type="paragraph" w:styleId="Nadpis3">
    <w:name w:val="heading 3"/>
    <w:basedOn w:val="Normlny"/>
    <w:next w:val="Normlny"/>
    <w:link w:val="Nadpis3Char"/>
    <w:qFormat/>
    <w:pPr>
      <w:keepNext/>
      <w:outlineLvl w:val="2"/>
    </w:pPr>
    <w:rPr>
      <w:b/>
      <w:color w:val="auto"/>
      <w:szCs w:val="20"/>
    </w:rPr>
  </w:style>
  <w:style w:type="paragraph" w:styleId="Nadpis4">
    <w:name w:val="heading 4"/>
    <w:basedOn w:val="Normlny"/>
    <w:next w:val="Normlny"/>
    <w:link w:val="Nadpis4Char"/>
    <w:qFormat/>
    <w:pPr>
      <w:keepNext/>
      <w:jc w:val="center"/>
      <w:outlineLvl w:val="3"/>
    </w:pPr>
    <w:rPr>
      <w:b/>
      <w:color w:val="auto"/>
      <w:szCs w:val="20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color w:val="auto"/>
      <w:sz w:val="28"/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jc w:val="both"/>
      <w:outlineLvl w:val="5"/>
    </w:pPr>
    <w:rPr>
      <w:b/>
      <w:color w:val="auto"/>
      <w:szCs w:val="2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Styl2">
    <w:name w:val="Styl2"/>
    <w:basedOn w:val="Normlny"/>
    <w:autoRedefine/>
    <w:pPr>
      <w:spacing w:after="120"/>
    </w:pPr>
    <w:rPr>
      <w:rFonts w:eastAsia="Calibri"/>
      <w:szCs w:val="22"/>
      <w:lang w:eastAsia="en-US"/>
    </w:rPr>
  </w:style>
  <w:style w:type="paragraph" w:customStyle="1" w:styleId="Styl1">
    <w:name w:val="Styl1"/>
    <w:basedOn w:val="Normlny"/>
    <w:autoRedefine/>
    <w:pPr>
      <w:spacing w:after="120"/>
    </w:pPr>
    <w:rPr>
      <w:spacing w:val="-2"/>
      <w:lang w:eastAsia="en-US"/>
    </w:rPr>
  </w:style>
  <w:style w:type="paragraph" w:styleId="Zkladntext">
    <w:name w:val="Body Text"/>
    <w:basedOn w:val="Normlny"/>
    <w:link w:val="ZkladntextChar"/>
    <w:pPr>
      <w:overflowPunct w:val="0"/>
      <w:autoSpaceDE w:val="0"/>
      <w:autoSpaceDN w:val="0"/>
      <w:adjustRightInd w:val="0"/>
    </w:pPr>
    <w:rPr>
      <w:bCs/>
      <w:color w:val="auto"/>
      <w:szCs w:val="20"/>
    </w:rPr>
  </w:style>
  <w:style w:type="table" w:styleId="Mriekatabuky">
    <w:name w:val="Table Grid"/>
    <w:basedOn w:val="Normlnatabu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pPr>
      <w:spacing w:after="120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link w:val="Zarkazkladnhotextu3Char"/>
    <w:pPr>
      <w:spacing w:after="120"/>
      <w:ind w:left="283"/>
    </w:pPr>
    <w:rPr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color w:val="auto"/>
      <w:sz w:val="20"/>
      <w:szCs w:val="20"/>
    </w:rPr>
  </w:style>
  <w:style w:type="paragraph" w:styleId="Nzov">
    <w:name w:val="Title"/>
    <w:basedOn w:val="Normlny"/>
    <w:link w:val="NzovChar"/>
    <w:qFormat/>
    <w:pPr>
      <w:widowControl w:val="0"/>
      <w:autoSpaceDE w:val="0"/>
      <w:autoSpaceDN w:val="0"/>
      <w:adjustRightInd w:val="0"/>
      <w:spacing w:line="278" w:lineRule="auto"/>
      <w:ind w:right="-22"/>
      <w:jc w:val="center"/>
    </w:pPr>
    <w:rPr>
      <w:b/>
      <w:bCs/>
      <w:color w:val="auto"/>
      <w:lang w:eastAsia="cs-CZ"/>
    </w:rPr>
  </w:style>
  <w:style w:type="character" w:customStyle="1" w:styleId="NzovChar">
    <w:name w:val="Názov Char"/>
    <w:basedOn w:val="Predvolenpsmoodseku"/>
    <w:link w:val="Nzov"/>
    <w:rPr>
      <w:b/>
      <w:bCs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Pr>
      <w:b/>
      <w:sz w:val="24"/>
    </w:rPr>
  </w:style>
  <w:style w:type="character" w:customStyle="1" w:styleId="Nadpis1Char">
    <w:name w:val="Nadpis 1 Char"/>
    <w:basedOn w:val="Predvolenpsmoodseku"/>
    <w:link w:val="Nadpis1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customStyle="1" w:styleId="Normln1">
    <w:name w:val="Normální1"/>
    <w:basedOn w:val="Normlny"/>
    <w:pPr>
      <w:numPr>
        <w:ilvl w:val="8"/>
        <w:numId w:val="14"/>
      </w:numPr>
      <w:tabs>
        <w:tab w:val="clear" w:pos="3240"/>
      </w:tabs>
      <w:ind w:left="0" w:firstLine="0"/>
    </w:pPr>
    <w:rPr>
      <w:color w:val="auto"/>
    </w:rPr>
  </w:style>
  <w:style w:type="character" w:customStyle="1" w:styleId="Nadpis6Char">
    <w:name w:val="Nadpis 6 Char"/>
    <w:basedOn w:val="Predvolenpsmoodseku"/>
    <w:link w:val="Nadpis6"/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rPr>
      <w:bCs/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rPr>
      <w:color w:val="000000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</w:style>
  <w:style w:type="character" w:customStyle="1" w:styleId="Nadpis4Char">
    <w:name w:val="Nadpis 4 Char"/>
    <w:basedOn w:val="Predvolenpsmoodseku"/>
    <w:link w:val="Nadpis4"/>
    <w:rsid w:val="00DC178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Komisia finančná a majetková pri MsZ Nová Dubnica – september 2010</vt:lpstr>
      <vt:lpstr>Komisia finančná a majetková pri MsZ Nová Dubnica – september 2010</vt:lpstr>
    </vt:vector>
  </TitlesOfParts>
  <Company>Hewlett-Packard Company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Komisia finančná a majetková pri MsZ Nová Dubnica – september 2010</dc:title>
  <dc:subject/>
  <dc:creator>S. m</dc:creator>
  <cp:keywords/>
  <cp:lastModifiedBy>Miloš Toman</cp:lastModifiedBy>
  <cp:revision>2</cp:revision>
  <cp:lastPrinted>2015-06-15T12:16:00Z</cp:lastPrinted>
  <dcterms:created xsi:type="dcterms:W3CDTF">2023-10-09T13:10:00Z</dcterms:created>
  <dcterms:modified xsi:type="dcterms:W3CDTF">2023-10-09T13:10:00Z</dcterms:modified>
</cp:coreProperties>
</file>