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CBD9" w14:textId="77777777" w:rsidR="00C4484B" w:rsidRPr="00F26521" w:rsidRDefault="00C4484B" w:rsidP="00C4484B">
      <w:pPr>
        <w:jc w:val="center"/>
        <w:rPr>
          <w:b/>
          <w:bCs/>
          <w:sz w:val="28"/>
          <w:szCs w:val="28"/>
        </w:rPr>
      </w:pPr>
      <w:r w:rsidRPr="00F26521">
        <w:rPr>
          <w:b/>
          <w:bCs/>
          <w:sz w:val="28"/>
          <w:szCs w:val="28"/>
        </w:rPr>
        <w:t>HLASOVACIE   PREUKAZY</w:t>
      </w:r>
    </w:p>
    <w:p w14:paraId="08423120" w14:textId="64E67D13" w:rsidR="00C4484B" w:rsidRPr="00F26521" w:rsidRDefault="00C4484B" w:rsidP="00C4484B">
      <w:pPr>
        <w:jc w:val="both"/>
        <w:rPr>
          <w:b/>
          <w:bCs/>
          <w:sz w:val="24"/>
          <w:szCs w:val="24"/>
        </w:rPr>
      </w:pPr>
      <w:r w:rsidRPr="00F26521">
        <w:rPr>
          <w:sz w:val="24"/>
          <w:szCs w:val="24"/>
        </w:rPr>
        <w:t xml:space="preserve">Volič bude môcť v prezidentských voľbách hlasovať vo volebnej miestnosti kdekoľvek na Slovensku. Musí však mať so sebou hlasovací preukaz. </w:t>
      </w:r>
      <w:r w:rsidRPr="00F26521">
        <w:rPr>
          <w:b/>
          <w:bCs/>
          <w:sz w:val="24"/>
          <w:szCs w:val="24"/>
        </w:rPr>
        <w:t>Obce začnú vydávať hlasovacie preukazy najskôr od 7. februára. Požiadať o preukaz sa dá osobne a aj e-mailom.</w:t>
      </w:r>
    </w:p>
    <w:p w14:paraId="785566BE" w14:textId="77777777" w:rsidR="00C4484B" w:rsidRPr="00F26521" w:rsidRDefault="00C4484B" w:rsidP="00C4484B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 xml:space="preserve">Volič môže jednou žiadosťou požiadať o hlasovacie preukazy na obe kolá volieb, musí to však v žiadosti zreteľne uviesť. </w:t>
      </w:r>
    </w:p>
    <w:p w14:paraId="76F22B66" w14:textId="6BBD227A" w:rsidR="00F26521" w:rsidRPr="00F26521" w:rsidRDefault="00F26521" w:rsidP="00F26521">
      <w:pPr>
        <w:jc w:val="both"/>
        <w:rPr>
          <w:b/>
          <w:bCs/>
          <w:i/>
          <w:iCs/>
          <w:sz w:val="24"/>
          <w:szCs w:val="24"/>
        </w:rPr>
      </w:pPr>
      <w:r w:rsidRPr="00F26521">
        <w:rPr>
          <w:b/>
          <w:bCs/>
          <w:i/>
          <w:iCs/>
          <w:sz w:val="24"/>
          <w:szCs w:val="24"/>
        </w:rPr>
        <w:t>Volič môže požiadať o vydanie hlasovacieho preukazu</w:t>
      </w:r>
    </w:p>
    <w:p w14:paraId="4377EABB" w14:textId="77777777" w:rsidR="00F26521" w:rsidRPr="00F26521" w:rsidRDefault="00F26521" w:rsidP="00F26521">
      <w:pPr>
        <w:jc w:val="both"/>
        <w:rPr>
          <w:b/>
          <w:bCs/>
          <w:sz w:val="24"/>
          <w:szCs w:val="24"/>
        </w:rPr>
      </w:pPr>
      <w:r w:rsidRPr="00F26521">
        <w:rPr>
          <w:b/>
          <w:bCs/>
          <w:sz w:val="24"/>
          <w:szCs w:val="24"/>
          <w:u w:val="single"/>
        </w:rPr>
        <w:t>osobne</w:t>
      </w:r>
      <w:r w:rsidRPr="00F26521">
        <w:rPr>
          <w:b/>
          <w:bCs/>
          <w:sz w:val="24"/>
          <w:szCs w:val="24"/>
        </w:rPr>
        <w:t>,</w:t>
      </w:r>
    </w:p>
    <w:p w14:paraId="1FC44917" w14:textId="7DC96B12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 xml:space="preserve">najneskôr posledný pracovný deň predo dňom konania </w:t>
      </w:r>
      <w:r w:rsidRPr="00F26521">
        <w:rPr>
          <w:b/>
          <w:bCs/>
          <w:sz w:val="24"/>
          <w:szCs w:val="24"/>
        </w:rPr>
        <w:t>volieb (</w:t>
      </w:r>
      <w:proofErr w:type="spellStart"/>
      <w:r w:rsidRPr="00F26521">
        <w:rPr>
          <w:b/>
          <w:bCs/>
          <w:sz w:val="24"/>
          <w:szCs w:val="24"/>
        </w:rPr>
        <w:t>t.j</w:t>
      </w:r>
      <w:proofErr w:type="spellEnd"/>
      <w:r w:rsidRPr="00F26521">
        <w:rPr>
          <w:b/>
          <w:bCs/>
          <w:sz w:val="24"/>
          <w:szCs w:val="24"/>
        </w:rPr>
        <w:t>. najneskôr 22. 3. 2024; </w:t>
      </w:r>
      <w:r w:rsidRPr="00F26521">
        <w:rPr>
          <w:b/>
          <w:bCs/>
          <w:i/>
          <w:iCs/>
          <w:sz w:val="24"/>
          <w:szCs w:val="24"/>
        </w:rPr>
        <w:t>pre druhé kolo volieb najneskôr 5. 4. 2024</w:t>
      </w:r>
      <w:r w:rsidRPr="00F26521">
        <w:rPr>
          <w:b/>
          <w:bCs/>
          <w:sz w:val="24"/>
          <w:szCs w:val="24"/>
        </w:rPr>
        <w:t>)</w:t>
      </w:r>
      <w:r w:rsidRPr="00F26521">
        <w:rPr>
          <w:sz w:val="24"/>
          <w:szCs w:val="24"/>
        </w:rPr>
        <w:t> v úradných hodinách obce.</w:t>
      </w:r>
      <w:r>
        <w:rPr>
          <w:sz w:val="24"/>
          <w:szCs w:val="24"/>
        </w:rPr>
        <w:t xml:space="preserve"> </w:t>
      </w:r>
      <w:r w:rsidRPr="00F26521">
        <w:rPr>
          <w:sz w:val="24"/>
          <w:szCs w:val="24"/>
        </w:rPr>
        <w:t>Obec vydá hlasovací preukaz bezodkladne.</w:t>
      </w:r>
    </w:p>
    <w:p w14:paraId="4834AB95" w14:textId="77777777" w:rsidR="00F26521" w:rsidRPr="00F26521" w:rsidRDefault="00F26521" w:rsidP="00F26521">
      <w:pPr>
        <w:jc w:val="both"/>
        <w:rPr>
          <w:b/>
          <w:bCs/>
          <w:sz w:val="24"/>
          <w:szCs w:val="24"/>
        </w:rPr>
      </w:pPr>
      <w:r w:rsidRPr="00F26521">
        <w:rPr>
          <w:b/>
          <w:bCs/>
          <w:sz w:val="24"/>
          <w:szCs w:val="24"/>
          <w:u w:val="single"/>
        </w:rPr>
        <w:t>v listinnej podobe</w:t>
      </w:r>
      <w:r w:rsidRPr="00F26521">
        <w:rPr>
          <w:b/>
          <w:bCs/>
          <w:sz w:val="24"/>
          <w:szCs w:val="24"/>
        </w:rPr>
        <w:t>  </w:t>
      </w:r>
      <w:r w:rsidRPr="00F26521">
        <w:rPr>
          <w:sz w:val="24"/>
          <w:szCs w:val="24"/>
        </w:rPr>
        <w:t>tak,</w:t>
      </w:r>
    </w:p>
    <w:p w14:paraId="27A73DC2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aby žiadosť o vydanie hlasovacieho preukazu bola doručená obci najneskôr 15 pracovných dní predo dňom konania volieb (</w:t>
      </w:r>
      <w:proofErr w:type="spellStart"/>
      <w:r w:rsidRPr="00F26521">
        <w:rPr>
          <w:sz w:val="24"/>
          <w:szCs w:val="24"/>
        </w:rPr>
        <w:t>t.j</w:t>
      </w:r>
      <w:proofErr w:type="spellEnd"/>
      <w:r w:rsidRPr="00F26521">
        <w:rPr>
          <w:sz w:val="24"/>
          <w:szCs w:val="24"/>
        </w:rPr>
        <w:t>. najneskôr 4. 3. 2024; </w:t>
      </w:r>
      <w:r w:rsidRPr="00F26521">
        <w:rPr>
          <w:i/>
          <w:iCs/>
          <w:sz w:val="24"/>
          <w:szCs w:val="24"/>
        </w:rPr>
        <w:t>pre druhé kolo volieb najneskôr 14. 3. 2024</w:t>
      </w:r>
      <w:r w:rsidRPr="00F26521">
        <w:rPr>
          <w:sz w:val="24"/>
          <w:szCs w:val="24"/>
        </w:rPr>
        <w:t>),</w:t>
      </w:r>
    </w:p>
    <w:p w14:paraId="55F91205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b/>
          <w:bCs/>
          <w:sz w:val="24"/>
          <w:szCs w:val="24"/>
          <w:u w:val="single"/>
        </w:rPr>
        <w:t>elektronicky</w:t>
      </w:r>
      <w:r w:rsidRPr="00F26521">
        <w:rPr>
          <w:b/>
          <w:bCs/>
          <w:sz w:val="24"/>
          <w:szCs w:val="24"/>
        </w:rPr>
        <w:t> </w:t>
      </w:r>
      <w:r w:rsidRPr="00F26521">
        <w:rPr>
          <w:sz w:val="24"/>
          <w:szCs w:val="24"/>
        </w:rPr>
        <w:t>tak,</w:t>
      </w:r>
    </w:p>
    <w:p w14:paraId="4F351BCA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 xml:space="preserve">aby žiadosť o vydanie hlasovacieho preukazu bola doručená obci najneskôr 15 pracovných dní predo dňom konania volieb </w:t>
      </w:r>
      <w:r w:rsidRPr="00F26521">
        <w:rPr>
          <w:b/>
          <w:bCs/>
          <w:sz w:val="24"/>
          <w:szCs w:val="24"/>
        </w:rPr>
        <w:t>(</w:t>
      </w:r>
      <w:proofErr w:type="spellStart"/>
      <w:r w:rsidRPr="00F26521">
        <w:rPr>
          <w:b/>
          <w:bCs/>
          <w:sz w:val="24"/>
          <w:szCs w:val="24"/>
        </w:rPr>
        <w:t>t.j</w:t>
      </w:r>
      <w:proofErr w:type="spellEnd"/>
      <w:r w:rsidRPr="00F26521">
        <w:rPr>
          <w:b/>
          <w:bCs/>
          <w:sz w:val="24"/>
          <w:szCs w:val="24"/>
        </w:rPr>
        <w:t>. najneskôr 4. 3. 2024;</w:t>
      </w:r>
      <w:r w:rsidRPr="00F26521">
        <w:rPr>
          <w:b/>
          <w:bCs/>
          <w:i/>
          <w:iCs/>
          <w:sz w:val="24"/>
          <w:szCs w:val="24"/>
        </w:rPr>
        <w:t> pre druhé kolo volieb najneskôr 14. 3. 2024</w:t>
      </w:r>
      <w:r w:rsidRPr="00F26521">
        <w:rPr>
          <w:b/>
          <w:bCs/>
          <w:sz w:val="24"/>
          <w:szCs w:val="24"/>
        </w:rPr>
        <w:t>).</w:t>
      </w:r>
      <w:r w:rsidRPr="00F26521">
        <w:rPr>
          <w:sz w:val="24"/>
          <w:szCs w:val="24"/>
        </w:rPr>
        <w:t> Obec na tieto účely zverejňuje na svojom webovom sídle elektronickú (e-mailovú) adresu na doručovanie žiadostí. Ak obec nemá webové sídlo, zverejní elektronickú adresu na doručovanie žiadosti na úradnej tabuli obce.</w:t>
      </w:r>
    </w:p>
    <w:p w14:paraId="4377E348" w14:textId="77777777" w:rsidR="00F26521" w:rsidRPr="00F26521" w:rsidRDefault="00F26521" w:rsidP="00F26521">
      <w:pPr>
        <w:jc w:val="both"/>
        <w:rPr>
          <w:b/>
          <w:bCs/>
          <w:i/>
          <w:iCs/>
          <w:sz w:val="24"/>
          <w:szCs w:val="24"/>
        </w:rPr>
      </w:pPr>
      <w:r w:rsidRPr="00F26521">
        <w:rPr>
          <w:b/>
          <w:bCs/>
          <w:i/>
          <w:iCs/>
          <w:sz w:val="24"/>
          <w:szCs w:val="24"/>
        </w:rPr>
        <w:t>Žiadosť musí obsahovať tieto údaje o voličovi</w:t>
      </w:r>
    </w:p>
    <w:p w14:paraId="69572542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meno a priezvisko,</w:t>
      </w:r>
    </w:p>
    <w:p w14:paraId="4F3D4897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rodné číslo,</w:t>
      </w:r>
    </w:p>
    <w:p w14:paraId="7D16AD1B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štátnu príslušnosť,</w:t>
      </w:r>
    </w:p>
    <w:p w14:paraId="69FBE65B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adresu trvalého pobytu (obec, ulica, číslo domu),</w:t>
      </w:r>
    </w:p>
    <w:p w14:paraId="7FC13381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adresu, na ktorú obec doručí hlasovací preukaz.</w:t>
      </w:r>
    </w:p>
    <w:p w14:paraId="31E1E522" w14:textId="77777777" w:rsidR="00F26521" w:rsidRPr="00F26521" w:rsidRDefault="00F26521" w:rsidP="00F26521">
      <w:pPr>
        <w:jc w:val="both"/>
        <w:rPr>
          <w:b/>
          <w:bCs/>
          <w:sz w:val="24"/>
          <w:szCs w:val="24"/>
        </w:rPr>
      </w:pPr>
      <w:r w:rsidRPr="00F26521">
        <w:rPr>
          <w:b/>
          <w:bCs/>
          <w:sz w:val="24"/>
          <w:szCs w:val="24"/>
          <w:u w:val="single"/>
        </w:rPr>
        <w:t>prostredníctvom osoby splnomocnenej žiadateľom</w:t>
      </w:r>
    </w:p>
    <w:p w14:paraId="42201A33" w14:textId="77777777" w:rsidR="00F26521" w:rsidRPr="00F26521" w:rsidRDefault="00F26521" w:rsidP="00F26521">
      <w:pPr>
        <w:jc w:val="both"/>
        <w:rPr>
          <w:b/>
          <w:bCs/>
          <w:sz w:val="24"/>
          <w:szCs w:val="24"/>
        </w:rPr>
      </w:pPr>
      <w:r w:rsidRPr="00F26521">
        <w:rPr>
          <w:sz w:val="24"/>
          <w:szCs w:val="24"/>
        </w:rPr>
        <w:t>možno požiadať o vydanie hlasovacieho preukazu najneskôr v posledný deň predo dňom konania volieb </w:t>
      </w:r>
      <w:r w:rsidRPr="00F26521">
        <w:rPr>
          <w:b/>
          <w:bCs/>
          <w:sz w:val="24"/>
          <w:szCs w:val="24"/>
        </w:rPr>
        <w:t>(</w:t>
      </w:r>
      <w:proofErr w:type="spellStart"/>
      <w:r w:rsidRPr="00F26521">
        <w:rPr>
          <w:b/>
          <w:bCs/>
          <w:sz w:val="24"/>
          <w:szCs w:val="24"/>
        </w:rPr>
        <w:t>t.j</w:t>
      </w:r>
      <w:proofErr w:type="spellEnd"/>
      <w:r w:rsidRPr="00F26521">
        <w:rPr>
          <w:b/>
          <w:bCs/>
          <w:sz w:val="24"/>
          <w:szCs w:val="24"/>
        </w:rPr>
        <w:t>. najneskôr 22. 3. 2024;</w:t>
      </w:r>
      <w:r w:rsidRPr="00F26521">
        <w:rPr>
          <w:b/>
          <w:bCs/>
          <w:i/>
          <w:iCs/>
          <w:sz w:val="24"/>
          <w:szCs w:val="24"/>
        </w:rPr>
        <w:t> pre druhé kolo volieb najneskôr 5. 4. 2024</w:t>
      </w:r>
      <w:r w:rsidRPr="00F26521">
        <w:rPr>
          <w:b/>
          <w:bCs/>
          <w:sz w:val="24"/>
          <w:szCs w:val="24"/>
        </w:rPr>
        <w:t>).</w:t>
      </w:r>
    </w:p>
    <w:p w14:paraId="6499EFFD" w14:textId="77777777" w:rsidR="00F26521" w:rsidRPr="00F26521" w:rsidRDefault="00F26521" w:rsidP="00F26521">
      <w:pPr>
        <w:jc w:val="both"/>
        <w:rPr>
          <w:b/>
          <w:bCs/>
          <w:i/>
          <w:iCs/>
          <w:sz w:val="24"/>
          <w:szCs w:val="24"/>
        </w:rPr>
      </w:pPr>
      <w:r w:rsidRPr="00F26521">
        <w:rPr>
          <w:b/>
          <w:bCs/>
          <w:i/>
          <w:iCs/>
          <w:sz w:val="24"/>
          <w:szCs w:val="24"/>
        </w:rPr>
        <w:t>Žiadosť musí obsahovať tieto údaje o voličovi</w:t>
      </w:r>
    </w:p>
    <w:p w14:paraId="0098B879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meno a priezvisko,</w:t>
      </w:r>
    </w:p>
    <w:p w14:paraId="7DE99B39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rodné číslo,</w:t>
      </w:r>
    </w:p>
    <w:p w14:paraId="05F4CC6D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štátnu príslušnosť,</w:t>
      </w:r>
    </w:p>
    <w:p w14:paraId="1B533436" w14:textId="77777777" w:rsidR="00F26521" w:rsidRPr="00F26521" w:rsidRDefault="00F26521" w:rsidP="00F26521">
      <w:pPr>
        <w:jc w:val="both"/>
        <w:rPr>
          <w:sz w:val="24"/>
          <w:szCs w:val="24"/>
        </w:rPr>
      </w:pPr>
      <w:r w:rsidRPr="00F26521">
        <w:rPr>
          <w:sz w:val="24"/>
          <w:szCs w:val="24"/>
        </w:rPr>
        <w:t>• adresu trvalého pobytu (obec, ulica, číslo domu).</w:t>
      </w:r>
    </w:p>
    <w:p w14:paraId="70809FA5" w14:textId="3917740D" w:rsidR="00C4484B" w:rsidRPr="00F26521" w:rsidRDefault="00C4484B" w:rsidP="00C4484B">
      <w:pPr>
        <w:jc w:val="both"/>
        <w:rPr>
          <w:b/>
          <w:bCs/>
          <w:sz w:val="24"/>
          <w:szCs w:val="24"/>
        </w:rPr>
      </w:pPr>
      <w:r w:rsidRPr="00F26521">
        <w:rPr>
          <w:b/>
          <w:bCs/>
          <w:sz w:val="24"/>
          <w:szCs w:val="24"/>
        </w:rPr>
        <w:t xml:space="preserve">e-mail: </w:t>
      </w:r>
    </w:p>
    <w:p w14:paraId="0F30C600" w14:textId="69B5C189" w:rsidR="00F26521" w:rsidRDefault="00000000" w:rsidP="00C4484B">
      <w:pPr>
        <w:jc w:val="both"/>
        <w:rPr>
          <w:rStyle w:val="Hypertextovprepojenie"/>
          <w:b/>
          <w:bCs/>
          <w:sz w:val="24"/>
          <w:szCs w:val="24"/>
        </w:rPr>
      </w:pPr>
      <w:hyperlink r:id="rId4" w:history="1">
        <w:r w:rsidR="00C4484B" w:rsidRPr="00F26521">
          <w:rPr>
            <w:rStyle w:val="Hypertextovprepojenie"/>
            <w:b/>
            <w:bCs/>
            <w:sz w:val="24"/>
            <w:szCs w:val="24"/>
          </w:rPr>
          <w:t>dana.stastna@novadubnica.sk</w:t>
        </w:r>
      </w:hyperlink>
      <w:r w:rsidR="00F26521">
        <w:rPr>
          <w:rStyle w:val="Hypertextovprepojenie"/>
          <w:b/>
          <w:bCs/>
          <w:sz w:val="24"/>
          <w:szCs w:val="24"/>
        </w:rPr>
        <w:t xml:space="preserve"> </w:t>
      </w:r>
    </w:p>
    <w:p w14:paraId="76E5593A" w14:textId="7CCEA292" w:rsidR="00C4484B" w:rsidRDefault="00F26521" w:rsidP="00F26521">
      <w:pPr>
        <w:jc w:val="both"/>
      </w:pPr>
      <w:hyperlink r:id="rId5" w:history="1">
        <w:r w:rsidRPr="00EA5F29">
          <w:rPr>
            <w:rStyle w:val="Hypertextovprepojenie"/>
            <w:b/>
            <w:bCs/>
            <w:sz w:val="24"/>
            <w:szCs w:val="24"/>
          </w:rPr>
          <w:t>pistova@novadubnica.sk</w:t>
        </w:r>
      </w:hyperlink>
    </w:p>
    <w:sectPr w:rsidR="00C4484B" w:rsidSect="00F26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B"/>
    <w:rsid w:val="00C4484B"/>
    <w:rsid w:val="00F2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FE3"/>
  <w15:chartTrackingRefBased/>
  <w15:docId w15:val="{82600842-235A-49BC-A6E3-C5C865B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48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tova@novadubnica.sk" TargetMode="External"/><Relationship Id="rId4" Type="http://schemas.openxmlformats.org/officeDocument/2006/relationships/hyperlink" Target="mailto:dana.stastna@novadub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Dana Šťastná</dc:creator>
  <cp:keywords/>
  <dc:description/>
  <cp:lastModifiedBy>Ing. Dana Šťastná</cp:lastModifiedBy>
  <cp:revision>3</cp:revision>
  <dcterms:created xsi:type="dcterms:W3CDTF">2024-01-16T08:35:00Z</dcterms:created>
  <dcterms:modified xsi:type="dcterms:W3CDTF">2024-01-16T08:49:00Z</dcterms:modified>
</cp:coreProperties>
</file>